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E8" w:rsidRPr="00AB534F" w:rsidRDefault="00826CE8"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t>CHAPTER – I</w:t>
      </w:r>
    </w:p>
    <w:p w:rsidR="00826CE8" w:rsidRPr="00AB534F" w:rsidRDefault="00826CE8"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t>EXECUTIVE SUMMARY</w:t>
      </w:r>
    </w:p>
    <w:p w:rsidR="00D55EEB"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Rural development is the backbone of national development in India since about 65% of the people live in rural India. Agriculture is indeed the most vital sector of national development in a developing country like India. The significance of rural socio-economic development was understood by the policy makers and administrators in India. Rural sector needs to be modernized and developed on the basis of appropriate intervention of the state and other stakeholders of rural development. The goal of development is the creation of a new society on the basis of human values and principles of social justice. Series of rural socio-economic development projects were implemented in India with a view to enhance the social and economic status of farmers, artisans and others in the countryside. The </w:t>
      </w:r>
      <w:proofErr w:type="spellStart"/>
      <w:r w:rsidRPr="00AB534F">
        <w:rPr>
          <w:rFonts w:ascii="Times New Roman" w:hAnsi="Times New Roman" w:cs="Times New Roman"/>
          <w:sz w:val="24"/>
          <w:szCs w:val="24"/>
        </w:rPr>
        <w:t>self government</w:t>
      </w:r>
      <w:proofErr w:type="spellEnd"/>
      <w:r w:rsidRPr="00AB534F">
        <w:rPr>
          <w:rFonts w:ascii="Times New Roman" w:hAnsi="Times New Roman" w:cs="Times New Roman"/>
          <w:sz w:val="24"/>
          <w:szCs w:val="24"/>
        </w:rPr>
        <w:t xml:space="preserve"> at global level, evolution of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in India, local government in Karnataka, need for rural development, constitutional provisions for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and Rural Development and significance of the study are enumerated in this chapter.</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local government is an administrative body for a small geographical area, such as a city, town, village, </w:t>
      </w:r>
      <w:proofErr w:type="spellStart"/>
      <w:r w:rsidRPr="00AB534F">
        <w:rPr>
          <w:rFonts w:ascii="Times New Roman" w:hAnsi="Times New Roman" w:cs="Times New Roman"/>
          <w:sz w:val="24"/>
          <w:szCs w:val="24"/>
        </w:rPr>
        <w:t>etc</w:t>
      </w:r>
      <w:proofErr w:type="spellEnd"/>
      <w:r w:rsidRPr="00AB534F">
        <w:rPr>
          <w:rFonts w:ascii="Times New Roman" w:hAnsi="Times New Roman" w:cs="Times New Roman"/>
          <w:sz w:val="24"/>
          <w:szCs w:val="24"/>
        </w:rPr>
        <w:t xml:space="preserve"> in a country. A local government will typically have control only over their specific geographical region and cannot pass or enforce laws that will affect a wider geographical area. Local governments constitute the elected representatives, levy taxes and undertake many other social-economic development works as per the State or Central Governments related Acts. The local governments at the global level are primarily discussed in this work.</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System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rule is especially found in Asian countries.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virtually suggests that assembly (</w:t>
      </w:r>
      <w:proofErr w:type="spellStart"/>
      <w:r w:rsidRPr="00AB534F">
        <w:rPr>
          <w:rFonts w:ascii="Times New Roman" w:hAnsi="Times New Roman" w:cs="Times New Roman"/>
          <w:sz w:val="24"/>
          <w:szCs w:val="24"/>
        </w:rPr>
        <w:t>ayat</w:t>
      </w:r>
      <w:proofErr w:type="spellEnd"/>
      <w:r w:rsidRPr="00AB534F">
        <w:rPr>
          <w:rFonts w:ascii="Times New Roman" w:hAnsi="Times New Roman" w:cs="Times New Roman"/>
          <w:sz w:val="24"/>
          <w:szCs w:val="24"/>
        </w:rPr>
        <w:t>) of 5 (</w:t>
      </w:r>
      <w:proofErr w:type="spellStart"/>
      <w:r w:rsidRPr="00AB534F">
        <w:rPr>
          <w:rFonts w:ascii="Times New Roman" w:hAnsi="Times New Roman" w:cs="Times New Roman"/>
          <w:sz w:val="24"/>
          <w:szCs w:val="24"/>
        </w:rPr>
        <w:t>panch</w:t>
      </w:r>
      <w:proofErr w:type="spellEnd"/>
      <w:r w:rsidRPr="00AB534F">
        <w:rPr>
          <w:rFonts w:ascii="Times New Roman" w:hAnsi="Times New Roman" w:cs="Times New Roman"/>
          <w:sz w:val="24"/>
          <w:szCs w:val="24"/>
        </w:rPr>
        <w:t xml:space="preserve">) wise and </w:t>
      </w:r>
      <w:proofErr w:type="spellStart"/>
      <w:r w:rsidRPr="00AB534F">
        <w:rPr>
          <w:rFonts w:ascii="Times New Roman" w:hAnsi="Times New Roman" w:cs="Times New Roman"/>
          <w:sz w:val="24"/>
          <w:szCs w:val="24"/>
        </w:rPr>
        <w:t>espected</w:t>
      </w:r>
      <w:proofErr w:type="spellEnd"/>
      <w:r w:rsidRPr="00AB534F">
        <w:rPr>
          <w:rFonts w:ascii="Times New Roman" w:hAnsi="Times New Roman" w:cs="Times New Roman"/>
          <w:sz w:val="24"/>
          <w:szCs w:val="24"/>
        </w:rPr>
        <w:t xml:space="preserve"> elders chosen and accepted by the local people. Historically, these assemblies settled disputes between people and villages. Fashionable Indian government has sub organized the functions of local bodies to the native level by empowering elective Gram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are not to be confused with the unelected </w:t>
      </w:r>
      <w:proofErr w:type="spellStart"/>
      <w:r w:rsidRPr="00AB534F">
        <w:rPr>
          <w:rFonts w:ascii="Times New Roman" w:hAnsi="Times New Roman" w:cs="Times New Roman"/>
          <w:sz w:val="24"/>
          <w:szCs w:val="24"/>
        </w:rPr>
        <w:t>khap</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(or caste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found in some parts of Asian countries.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rule may be a system </w:t>
      </w:r>
      <w:r w:rsidRPr="00AB534F">
        <w:rPr>
          <w:rFonts w:ascii="Times New Roman" w:hAnsi="Times New Roman" w:cs="Times New Roman"/>
          <w:sz w:val="24"/>
          <w:szCs w:val="24"/>
        </w:rPr>
        <w:lastRenderedPageBreak/>
        <w:t xml:space="preserve">of governance during which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are the fundamental units of administration. These local governments are organized at three levels like village, block and district in Asian countries.</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 India, the local government authorities are the third level of government excluding the State and Central governments. There are two varieties of authorities in operation: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in rural areas and Municipalities in urban areas.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area unit is a connected system of native bodies with village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(average population concerning 5,000),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samitis</w:t>
      </w:r>
      <w:proofErr w:type="spellEnd"/>
      <w:r w:rsidRPr="00AB534F">
        <w:rPr>
          <w:rFonts w:ascii="Times New Roman" w:hAnsi="Times New Roman" w:cs="Times New Roman"/>
          <w:sz w:val="24"/>
          <w:szCs w:val="24"/>
        </w:rPr>
        <w:t xml:space="preserve"> at the intermediate level (average population concerning 100,000), and district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(average population concerning 1,000,000). The authorized bodies are units of the democratic establishments at the fundamental level, states George Mathew (2000).</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basic concept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is that the villagers should think, decide and act for their own socio-economic interests.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Act is related to village </w:t>
      </w:r>
      <w:proofErr w:type="spellStart"/>
      <w:r w:rsidRPr="00AB534F">
        <w:rPr>
          <w:rFonts w:ascii="Times New Roman" w:hAnsi="Times New Roman" w:cs="Times New Roman"/>
          <w:sz w:val="24"/>
          <w:szCs w:val="24"/>
        </w:rPr>
        <w:t>self governance</w:t>
      </w:r>
      <w:proofErr w:type="spellEnd"/>
      <w:r w:rsidRPr="00AB534F">
        <w:rPr>
          <w:rFonts w:ascii="Times New Roman" w:hAnsi="Times New Roman" w:cs="Times New Roman"/>
          <w:sz w:val="24"/>
          <w:szCs w:val="24"/>
        </w:rPr>
        <w:t xml:space="preserve">, where the people in the form of an organization will think, decide and act for their collective interests, where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end their activities then the state governments push them forward. The state governments play their major role from the following points. The term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is comparatively new and practiced throughout the country’s administration. 'Raj' virtually suggests that governance or government. Mahatma Gandhi advocated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rule, a sub organized type of Government where every village is accountable for its own affairs, because the foundation of India's structure is villages.</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Today in the modern age there are different states having different types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System. Even after the 73rd Powers of </w:t>
      </w:r>
      <w:proofErr w:type="spellStart"/>
      <w:r w:rsidRPr="00AB534F">
        <w:rPr>
          <w:rFonts w:ascii="Times New Roman" w:hAnsi="Times New Roman" w:cs="Times New Roman"/>
          <w:sz w:val="24"/>
          <w:szCs w:val="24"/>
        </w:rPr>
        <w:t>Sarpanch</w:t>
      </w:r>
      <w:proofErr w:type="spellEnd"/>
      <w:r w:rsidRPr="00AB534F">
        <w:rPr>
          <w:rFonts w:ascii="Times New Roman" w:hAnsi="Times New Roman" w:cs="Times New Roman"/>
          <w:sz w:val="24"/>
          <w:szCs w:val="24"/>
        </w:rPr>
        <w:t xml:space="preserve"> amendment made to the constitution, one cannot find the single type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in all the states. Kerala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is different from Karnataka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West Bengal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is different from Bihar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But before the existence of the present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System one could see the system in princely administrative period and it was called as ‘</w:t>
      </w:r>
      <w:proofErr w:type="spellStart"/>
      <w:r w:rsidRPr="00AB534F">
        <w:rPr>
          <w:rFonts w:ascii="Times New Roman" w:hAnsi="Times New Roman" w:cs="Times New Roman"/>
          <w:sz w:val="24"/>
          <w:szCs w:val="24"/>
        </w:rPr>
        <w:t>Panchara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Adalitha</w:t>
      </w:r>
      <w:proofErr w:type="spellEnd"/>
      <w:r w:rsidRPr="00AB534F">
        <w:rPr>
          <w:rFonts w:ascii="Times New Roman" w:hAnsi="Times New Roman" w:cs="Times New Roman"/>
          <w:sz w:val="24"/>
          <w:szCs w:val="24"/>
        </w:rPr>
        <w:t xml:space="preserve">” (Administration by five). During this period it is not difficult to find out the Administrators, they are none other than elders of that village who were called as </w:t>
      </w:r>
      <w:proofErr w:type="spellStart"/>
      <w:r w:rsidRPr="00AB534F">
        <w:rPr>
          <w:rFonts w:ascii="Times New Roman" w:hAnsi="Times New Roman" w:cs="Times New Roman"/>
          <w:sz w:val="24"/>
          <w:szCs w:val="24"/>
        </w:rPr>
        <w:t>Patela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Gowda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Shanubhoga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Kulakarni</w:t>
      </w:r>
      <w:proofErr w:type="spellEnd"/>
      <w:r w:rsidRPr="00AB534F">
        <w:rPr>
          <w:rFonts w:ascii="Times New Roman" w:hAnsi="Times New Roman" w:cs="Times New Roman"/>
          <w:sz w:val="24"/>
          <w:szCs w:val="24"/>
        </w:rPr>
        <w:t xml:space="preserve"> etc., but the thing is they were not elected by </w:t>
      </w:r>
      <w:r w:rsidRPr="00AB534F">
        <w:rPr>
          <w:rFonts w:ascii="Times New Roman" w:hAnsi="Times New Roman" w:cs="Times New Roman"/>
          <w:sz w:val="24"/>
          <w:szCs w:val="24"/>
        </w:rPr>
        <w:lastRenderedPageBreak/>
        <w:t>conducting the elections and their administrative powers came by inheritance and only some upper caste people were ruling as administrators of that system. These people were loyal to the dynasty and crown and they were collecting the taxes from villagers.</w:t>
      </w:r>
    </w:p>
    <w:p w:rsidR="00332F6E" w:rsidRPr="00AB534F" w:rsidRDefault="00332F6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 the present times, integrated rural development has to be achieved in India. The word ‘Integrated Rural Development’ is however defined differently by people, depending upon the particular objective in view. In the Indian context, integrated rural development can be perceived as ‘integrated development of the areas and inclusive development of the disadvantaged sections of the rural society through optimum utilization of the resources – physical, biological and human; and bringing about necessary institutional, structural and attitudinal changes by delivering a package of services to encompass not only the economic field but also the establishment of the required social infrastructure and services in the areas of food, nutrition, health, sanitation, housing, drinking water, literacy, vocational education, </w:t>
      </w:r>
      <w:proofErr w:type="spellStart"/>
      <w:r w:rsidRPr="00AB534F">
        <w:rPr>
          <w:rFonts w:ascii="Times New Roman" w:hAnsi="Times New Roman" w:cs="Times New Roman"/>
          <w:sz w:val="24"/>
          <w:szCs w:val="24"/>
        </w:rPr>
        <w:t>selfemployment</w:t>
      </w:r>
      <w:proofErr w:type="spellEnd"/>
      <w:r w:rsidRPr="00AB534F">
        <w:rPr>
          <w:rFonts w:ascii="Times New Roman" w:hAnsi="Times New Roman" w:cs="Times New Roman"/>
          <w:sz w:val="24"/>
          <w:szCs w:val="24"/>
        </w:rPr>
        <w:t xml:space="preserve"> opportunities, marketing of goods and services and so on. Integrated rural development implies functional, spatial and temporal integration of all these parameters. Thus, the goal of integrated rural development has to be brought about in the state of Karnataka by involving multi-disciplinary approaches at the grassroots level.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should be well organized, equipped and motivated to play an active role in the process of integrated rural development which also includes the economic development in the new millennium.</w:t>
      </w:r>
    </w:p>
    <w:p w:rsidR="00332F6E" w:rsidRPr="00AB534F" w:rsidRDefault="00332F6E"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lastRenderedPageBreak/>
        <w:t>CHAPTER – II</w:t>
      </w:r>
    </w:p>
    <w:p w:rsidR="003B5474" w:rsidRPr="00AB534F" w:rsidRDefault="003B5474"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t xml:space="preserve">PROBLEM STATEMENT </w:t>
      </w:r>
    </w:p>
    <w:p w:rsidR="003B5474" w:rsidRPr="00AB534F" w:rsidRDefault="003B5474"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STATEMENT OF THE PROBLEM</w:t>
      </w:r>
    </w:p>
    <w:p w:rsidR="003B5474" w:rsidRPr="00AB534F" w:rsidRDefault="003B5474"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India’s economy is predominantly rural in character. Rural development is the foundation of national development in India. But, India has not achieved commendable progress in the alleviation of rural poverty, development of rural infrastructural facilities, employment generation, agricultural development, small scale cottage industrial development, health and family welfare, human development and other sectors of rural development. The rural people have not achieved the goals of equality, freedom, self-reliance and collective development despite implementation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and series of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The PRIs are established across the country after the 73rd amendment to the Constitution of India to facilitate social and economic transformation in the countryside. The present study evaluated the role of PRIs in the economic development of Karnataka state with an emphasis on </w:t>
      </w:r>
      <w:proofErr w:type="spellStart"/>
      <w:proofErr w:type="gram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district</w:t>
      </w:r>
      <w:proofErr w:type="gramEnd"/>
      <w:r w:rsidRPr="00AB534F">
        <w:rPr>
          <w:rFonts w:ascii="Times New Roman" w:hAnsi="Times New Roman" w:cs="Times New Roman"/>
          <w:sz w:val="24"/>
          <w:szCs w:val="24"/>
        </w:rPr>
        <w:t>.</w:t>
      </w:r>
    </w:p>
    <w:p w:rsidR="003B5474" w:rsidRPr="00AB534F" w:rsidRDefault="003B5474"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SIGNIFICANCE OF THE STUDY</w:t>
      </w:r>
    </w:p>
    <w:p w:rsidR="003B5474" w:rsidRPr="00AB534F" w:rsidRDefault="003B5474"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rural India continues to be neglected by the policy makers in the post-independence era. The constitutional provisions are not translated to the fullest possible extent due to lack of political will and social activism in the country. The women and weaker sections continue to remain backward in all walks of life due to system related drawbacks and failures. The PRIs have facilitated the political empowerment of the rural and tribal people. But, this system has not brought about revolutionary changes in the lives of the people living in the country side. The PRIs have implemented series of central and state government development schemes. In the absence of adequate social and political mobilization, PRIs have not brought about revolutionary economic transformation in the rural and tribal areas. The past studies have dealt with different dimensions of rural development in India and elsewhere. But, adequate investigations are not carried out by the researchers on the role of PRIs in the socio-economic transformation of rural India. Hence, the present study on the </w:t>
      </w:r>
      <w:r w:rsidRPr="00AB534F">
        <w:rPr>
          <w:rFonts w:ascii="Times New Roman" w:hAnsi="Times New Roman" w:cs="Times New Roman"/>
          <w:sz w:val="24"/>
          <w:szCs w:val="24"/>
        </w:rPr>
        <w:lastRenderedPageBreak/>
        <w:t xml:space="preserve">role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in the economic development of </w:t>
      </w:r>
      <w:proofErr w:type="spell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district assumed profound academic significance.</w:t>
      </w:r>
    </w:p>
    <w:p w:rsidR="003B5474" w:rsidRPr="00AB534F" w:rsidRDefault="003B5474"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OBJECTIVES OF THE STUDY</w:t>
      </w:r>
    </w:p>
    <w:p w:rsidR="003B5474" w:rsidRPr="00AB534F" w:rsidRDefault="003B5474" w:rsidP="00332F6E">
      <w:pPr>
        <w:pStyle w:val="ListParagraph"/>
        <w:numPr>
          <w:ilvl w:val="0"/>
          <w:numId w:val="4"/>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To assess the economic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of PRIs in Karnataka state.</w:t>
      </w:r>
    </w:p>
    <w:p w:rsidR="003B5474" w:rsidRPr="00AB534F" w:rsidRDefault="003B5474" w:rsidP="00332F6E">
      <w:pPr>
        <w:pStyle w:val="ListParagraph"/>
        <w:numPr>
          <w:ilvl w:val="0"/>
          <w:numId w:val="4"/>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To analyze the financial resource mobilization efforts of PRIs in Karnataka and </w:t>
      </w:r>
      <w:proofErr w:type="spellStart"/>
      <w:proofErr w:type="gram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district</w:t>
      </w:r>
      <w:proofErr w:type="gramEnd"/>
      <w:r w:rsidRPr="00AB534F">
        <w:rPr>
          <w:rFonts w:ascii="Times New Roman" w:hAnsi="Times New Roman" w:cs="Times New Roman"/>
          <w:sz w:val="24"/>
          <w:szCs w:val="24"/>
        </w:rPr>
        <w:t>.</w:t>
      </w:r>
    </w:p>
    <w:p w:rsidR="003B5474" w:rsidRPr="00AB534F" w:rsidRDefault="003B5474" w:rsidP="00332F6E">
      <w:pPr>
        <w:pStyle w:val="ListParagraph"/>
        <w:numPr>
          <w:ilvl w:val="0"/>
          <w:numId w:val="4"/>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To examine the effectiveness of implementation of the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of PRIs in Karnataka and </w:t>
      </w:r>
      <w:proofErr w:type="spell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district: and</w:t>
      </w:r>
    </w:p>
    <w:p w:rsidR="003B5474" w:rsidRPr="00AB534F" w:rsidRDefault="003B5474" w:rsidP="00332F6E">
      <w:pPr>
        <w:pStyle w:val="ListParagraph"/>
        <w:numPr>
          <w:ilvl w:val="0"/>
          <w:numId w:val="4"/>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To explore new initiatives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for the economic development of Karnataka state and </w:t>
      </w:r>
      <w:proofErr w:type="spellStart"/>
      <w:proofErr w:type="gram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district</w:t>
      </w:r>
      <w:proofErr w:type="gramEnd"/>
      <w:r w:rsidRPr="00AB534F">
        <w:rPr>
          <w:rFonts w:ascii="Times New Roman" w:hAnsi="Times New Roman" w:cs="Times New Roman"/>
          <w:sz w:val="24"/>
          <w:szCs w:val="24"/>
        </w:rPr>
        <w:t>.</w:t>
      </w:r>
    </w:p>
    <w:p w:rsidR="003B5474" w:rsidRPr="00AB534F" w:rsidRDefault="003B5474"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H</w:t>
      </w:r>
      <w:r w:rsidRPr="00AB534F">
        <w:rPr>
          <w:rFonts w:ascii="Times New Roman" w:hAnsi="Times New Roman" w:cs="Times New Roman"/>
          <w:b/>
          <w:sz w:val="24"/>
          <w:szCs w:val="24"/>
        </w:rPr>
        <w:t xml:space="preserve">ypotheses of the Study </w:t>
      </w:r>
    </w:p>
    <w:p w:rsidR="003B5474" w:rsidRPr="00AB534F" w:rsidRDefault="003B5474"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following set of null hypotheses was framed in accordance with the objectives of the study. </w:t>
      </w:r>
    </w:p>
    <w:p w:rsidR="003B5474" w:rsidRPr="00AB534F" w:rsidRDefault="003B5474" w:rsidP="00332F6E">
      <w:pPr>
        <w:pStyle w:val="ListParagraph"/>
        <w:numPr>
          <w:ilvl w:val="0"/>
          <w:numId w:val="5"/>
        </w:num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has a positive impact on the economic development of Karnataka. </w:t>
      </w:r>
    </w:p>
    <w:p w:rsidR="003B5474" w:rsidRPr="00AB534F" w:rsidRDefault="003B5474" w:rsidP="00332F6E">
      <w:pPr>
        <w:pStyle w:val="ListParagraph"/>
        <w:numPr>
          <w:ilvl w:val="0"/>
          <w:numId w:val="5"/>
        </w:num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are facing shortage of resources to promote their economic activities. </w:t>
      </w:r>
    </w:p>
    <w:p w:rsidR="003B5474" w:rsidRPr="00AB534F" w:rsidRDefault="003B5474" w:rsidP="00332F6E">
      <w:pPr>
        <w:pStyle w:val="ListParagraph"/>
        <w:numPr>
          <w:ilvl w:val="0"/>
          <w:numId w:val="5"/>
        </w:num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are capable of implementing the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effectively</w:t>
      </w:r>
    </w:p>
    <w:p w:rsidR="003B5474" w:rsidRPr="00AB534F" w:rsidRDefault="003B5474"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METHODOLOGY</w:t>
      </w:r>
    </w:p>
    <w:p w:rsidR="003B5474" w:rsidRPr="00AB534F" w:rsidRDefault="00FE77D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Research Methodology The present study approached the problem through systematic quantitative and qualitative research methods which suit the nature of the present investigation. A structured and pre-tested interview schedule was administered to select beneficiaries of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in </w:t>
      </w:r>
      <w:proofErr w:type="spellStart"/>
      <w:r w:rsidRPr="00AB534F">
        <w:rPr>
          <w:rFonts w:ascii="Times New Roman" w:hAnsi="Times New Roman" w:cs="Times New Roman"/>
          <w:sz w:val="24"/>
          <w:szCs w:val="24"/>
        </w:rPr>
        <w:t>Munnur</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Grama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in order to gather primary data on the role of PRIs in the economic development of people who live in the countryside. The structured questionnaire was designed to explore the understanding of the respondents about the strengths and limitations of PRIs from economic development point of view.</w:t>
      </w:r>
    </w:p>
    <w:p w:rsidR="00FE77D8" w:rsidRPr="00AB534F" w:rsidRDefault="00C3665E"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 xml:space="preserve">LIMITATIONS OF THE STUDY </w:t>
      </w:r>
    </w:p>
    <w:p w:rsidR="003B5474" w:rsidRPr="00AB534F" w:rsidRDefault="00FE77D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It was not practically possible for the researcher to enjoy the benefit of accessibility of data to all the PRIs of Karnataka state. It was also not possible to study the perception of all the stakeholders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and rural development mainly due to large numbers, lack of time and other constraints. The usual limitations of the survey method such as time, human inadequacies, resource constraints, recollection and communication were experienced by the researcher. Though much care was taken to collect the primary data, the memory bias on the part of the respondents cannot be completely ruled out.</w:t>
      </w:r>
    </w:p>
    <w:p w:rsidR="003B5474" w:rsidRPr="00AB534F" w:rsidRDefault="003B5474"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REVIEW OF LITERATURE</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Sudhakar</w:t>
      </w:r>
      <w:proofErr w:type="spellEnd"/>
      <w:r w:rsidRPr="00AB534F">
        <w:rPr>
          <w:rFonts w:ascii="Times New Roman" w:hAnsi="Times New Roman" w:cs="Times New Roman"/>
          <w:sz w:val="24"/>
          <w:szCs w:val="24"/>
        </w:rPr>
        <w:t xml:space="preserve"> Panda (1998) carried out a study on decentralized </w:t>
      </w:r>
      <w:proofErr w:type="spellStart"/>
      <w:r w:rsidRPr="00AB534F">
        <w:rPr>
          <w:rFonts w:ascii="Times New Roman" w:hAnsi="Times New Roman" w:cs="Times New Roman"/>
          <w:sz w:val="24"/>
          <w:szCs w:val="24"/>
        </w:rPr>
        <w:t>planningprocess</w:t>
      </w:r>
      <w:proofErr w:type="spellEnd"/>
      <w:r w:rsidRPr="00AB534F">
        <w:rPr>
          <w:rFonts w:ascii="Times New Roman" w:hAnsi="Times New Roman" w:cs="Times New Roman"/>
          <w:sz w:val="24"/>
          <w:szCs w:val="24"/>
        </w:rPr>
        <w:t xml:space="preserve">, pattern and participation in India and pointed out that the </w:t>
      </w:r>
      <w:proofErr w:type="spellStart"/>
      <w:r w:rsidRPr="00AB534F">
        <w:rPr>
          <w:rFonts w:ascii="Times New Roman" w:hAnsi="Times New Roman" w:cs="Times New Roman"/>
          <w:sz w:val="24"/>
          <w:szCs w:val="24"/>
        </w:rPr>
        <w:t>Grama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sabha</w:t>
      </w:r>
      <w:proofErr w:type="spellEnd"/>
      <w:r w:rsidRPr="00AB534F">
        <w:rPr>
          <w:rFonts w:ascii="Times New Roman" w:hAnsi="Times New Roman" w:cs="Times New Roman"/>
          <w:sz w:val="24"/>
          <w:szCs w:val="24"/>
        </w:rPr>
        <w:t xml:space="preserve"> (Gram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was involved in the development expansion of primary education, primary health care facilities, development of women and child, literacy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marketing complex, training facilities, economic development and social justice. The scholar suggested that awareness building exercises should be carried out by the PRIs, non-government bodies, community organizations and media to enlist the active participation of people in the process of development.</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Kulkarni</w:t>
      </w:r>
      <w:proofErr w:type="spellEnd"/>
      <w:r w:rsidRPr="00AB534F">
        <w:rPr>
          <w:rFonts w:ascii="Times New Roman" w:hAnsi="Times New Roman" w:cs="Times New Roman"/>
          <w:sz w:val="24"/>
          <w:szCs w:val="24"/>
        </w:rPr>
        <w:t xml:space="preserve"> (2000) analyzed the financial structure of backward area development in India and noted that a variety of measures had been implemented by the central and state government and promotional institutions like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for relieving and alleviating backwardness. The study revealed that the development of small scale industries, ancillary units and agro-processing industries played an important part in any strategy for industrialization of backward of industrially lagging areas. The scholar suggested that new strategies and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are required for backward areas following the liberalization of economies and rapid technology development.</w:t>
      </w:r>
    </w:p>
    <w:p w:rsidR="003B5474" w:rsidRPr="00AB534F" w:rsidRDefault="003B5474"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Singh and Ali (2001) investigated the role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 for rural development in India and observed that the ups and downs through which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had gone through indicated the multitude of </w:t>
      </w:r>
      <w:proofErr w:type="spellStart"/>
      <w:r w:rsidRPr="00AB534F">
        <w:rPr>
          <w:rFonts w:ascii="Times New Roman" w:hAnsi="Times New Roman" w:cs="Times New Roman"/>
          <w:sz w:val="24"/>
          <w:szCs w:val="24"/>
        </w:rPr>
        <w:t>goalsdemocratization</w:t>
      </w:r>
      <w:proofErr w:type="spellEnd"/>
      <w:r w:rsidRPr="00AB534F">
        <w:rPr>
          <w:rFonts w:ascii="Times New Roman" w:hAnsi="Times New Roman" w:cs="Times New Roman"/>
          <w:sz w:val="24"/>
          <w:szCs w:val="24"/>
        </w:rPr>
        <w:t xml:space="preserve">, economic </w:t>
      </w:r>
      <w:r w:rsidRPr="00AB534F">
        <w:rPr>
          <w:rFonts w:ascii="Times New Roman" w:hAnsi="Times New Roman" w:cs="Times New Roman"/>
          <w:sz w:val="24"/>
          <w:szCs w:val="24"/>
        </w:rPr>
        <w:lastRenderedPageBreak/>
        <w:t xml:space="preserve">development, social </w:t>
      </w:r>
      <w:proofErr w:type="spellStart"/>
      <w:r w:rsidRPr="00AB534F">
        <w:rPr>
          <w:rFonts w:ascii="Times New Roman" w:hAnsi="Times New Roman" w:cs="Times New Roman"/>
          <w:sz w:val="24"/>
          <w:szCs w:val="24"/>
        </w:rPr>
        <w:t>upliftment</w:t>
      </w:r>
      <w:proofErr w:type="spellEnd"/>
      <w:r w:rsidRPr="00AB534F">
        <w:rPr>
          <w:rFonts w:ascii="Times New Roman" w:hAnsi="Times New Roman" w:cs="Times New Roman"/>
          <w:sz w:val="24"/>
          <w:szCs w:val="24"/>
        </w:rPr>
        <w:t xml:space="preserve"> and decentralization. The study revealed that a comprehensive and clear-headed approach in this regard entails a philosophy besides clarity about the objectives and a clear demarcation of function so as to avoid ambiguity and overlapping. The scholar suggested that it is necessary to spell out the role of bureaucracy and establish channels of accountability to implement various economic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effectively.</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Verma</w:t>
      </w:r>
      <w:proofErr w:type="spellEnd"/>
      <w:r w:rsidRPr="00AB534F">
        <w:rPr>
          <w:rFonts w:ascii="Times New Roman" w:hAnsi="Times New Roman" w:cs="Times New Roman"/>
          <w:sz w:val="24"/>
          <w:szCs w:val="24"/>
        </w:rPr>
        <w:t xml:space="preserve"> (2002) carried out a study on the concept of social justice under the decentralized pattern of administration in India and highlighted the importance of social justice in creating a perfect political structure, reinforcing ways and means to participatory democracy, to achieve the goal of perfect democracy. The ideology of social justice calls for to obey the rules of the law and evolve a democratic government at the grass roots. The scholar suggested that four criteria of social justice – justice as fairness, justice as entitlement, justice as equality and justice as impartiality has to be considered to promote better delivery service system for weaker sections.</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Nath</w:t>
      </w:r>
      <w:proofErr w:type="spellEnd"/>
      <w:r w:rsidRPr="00AB534F">
        <w:rPr>
          <w:rFonts w:ascii="Times New Roman" w:hAnsi="Times New Roman" w:cs="Times New Roman"/>
          <w:sz w:val="24"/>
          <w:szCs w:val="24"/>
        </w:rPr>
        <w:t xml:space="preserve"> (2010) explored the rural development and planning in India and found that most of the rural development plans were not closely related to local needs, potential, resources and aspirations of local people. The study revealed that active people’s participation was a missing link in the process of rural development. The scholar suggested that new initiatives and approaches should be developed on the basis of empirical evidence to improve the status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from rural development point of view.</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Mohd.Azam</w:t>
      </w:r>
      <w:proofErr w:type="spellEnd"/>
      <w:r w:rsidRPr="00AB534F">
        <w:rPr>
          <w:rFonts w:ascii="Times New Roman" w:hAnsi="Times New Roman" w:cs="Times New Roman"/>
          <w:sz w:val="24"/>
          <w:szCs w:val="24"/>
        </w:rPr>
        <w:t xml:space="preserve"> Khan and </w:t>
      </w:r>
      <w:proofErr w:type="spellStart"/>
      <w:r w:rsidRPr="00AB534F">
        <w:rPr>
          <w:rFonts w:ascii="Times New Roman" w:hAnsi="Times New Roman" w:cs="Times New Roman"/>
          <w:sz w:val="24"/>
          <w:szCs w:val="24"/>
        </w:rPr>
        <w:t>Tosib</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Alam</w:t>
      </w:r>
      <w:proofErr w:type="spellEnd"/>
      <w:r w:rsidRPr="00AB534F">
        <w:rPr>
          <w:rFonts w:ascii="Times New Roman" w:hAnsi="Times New Roman" w:cs="Times New Roman"/>
          <w:sz w:val="24"/>
          <w:szCs w:val="24"/>
        </w:rPr>
        <w:t xml:space="preserve"> (2012) investigated the financial decentralization, </w:t>
      </w:r>
      <w:proofErr w:type="spellStart"/>
      <w:r w:rsidRPr="00AB534F">
        <w:rPr>
          <w:rFonts w:ascii="Times New Roman" w:hAnsi="Times New Roman" w:cs="Times New Roman"/>
          <w:sz w:val="24"/>
          <w:szCs w:val="24"/>
        </w:rPr>
        <w:t>Panchayati</w:t>
      </w:r>
      <w:proofErr w:type="spellEnd"/>
      <w:r w:rsidRPr="00AB534F">
        <w:rPr>
          <w:rFonts w:ascii="Times New Roman" w:hAnsi="Times New Roman" w:cs="Times New Roman"/>
          <w:sz w:val="24"/>
          <w:szCs w:val="24"/>
        </w:rPr>
        <w:t xml:space="preserve"> Raj Institutions and rural development in India and reported that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did not have adequate funding and functionaries. The study revealed that many functions were shared between two or three tier of PRIs. The scholars suggested that the devolution of functions and funds would enhance the status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in India. </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Raunak</w:t>
      </w:r>
      <w:proofErr w:type="spellEnd"/>
      <w:r w:rsidRPr="00AB534F">
        <w:rPr>
          <w:rFonts w:ascii="Times New Roman" w:hAnsi="Times New Roman" w:cs="Times New Roman"/>
          <w:sz w:val="24"/>
          <w:szCs w:val="24"/>
        </w:rPr>
        <w:t xml:space="preserve"> Ahmad (2013) explored the present state of decentralization in India in the context of role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 the delivery of public goods and services specific </w:t>
      </w:r>
      <w:r w:rsidRPr="00AB534F">
        <w:rPr>
          <w:rFonts w:ascii="Times New Roman" w:hAnsi="Times New Roman" w:cs="Times New Roman"/>
          <w:sz w:val="24"/>
          <w:szCs w:val="24"/>
        </w:rPr>
        <w:lastRenderedPageBreak/>
        <w:t xml:space="preserve">to centrally sponsored schemes. The study revealed that present generation of elected representatives and officials were not well equipped to manage the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in consultation with the people. The scholar suggested that participatory development would lead to inclusive growth and only inclusive governance can ensure inclusive growth at the grassroots level. </w:t>
      </w:r>
    </w:p>
    <w:p w:rsidR="003B5474" w:rsidRPr="00AB534F" w:rsidRDefault="003B5474"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Vikas</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Nandal</w:t>
      </w:r>
      <w:proofErr w:type="spellEnd"/>
      <w:r w:rsidRPr="00AB534F">
        <w:rPr>
          <w:rFonts w:ascii="Times New Roman" w:hAnsi="Times New Roman" w:cs="Times New Roman"/>
          <w:sz w:val="24"/>
          <w:szCs w:val="24"/>
        </w:rPr>
        <w:t xml:space="preserve"> (2013) examined the participation of women in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and stated that participation of women in the affairs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elections was not up to the mark. The study revealed that women were not fully aware of the aspirations behind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Act 73rd Amendment and the working of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The scholar suggested that women elected representatives should be trained and motivated to gain control over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and developmental activities.</w:t>
      </w:r>
    </w:p>
    <w:p w:rsidR="003B5474" w:rsidRPr="00AB534F" w:rsidRDefault="003B5474"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3B5474" w:rsidRPr="00AB534F" w:rsidRDefault="003B5474"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lastRenderedPageBreak/>
        <w:t>CHAPTER – III</w:t>
      </w:r>
    </w:p>
    <w:p w:rsidR="00826CE8" w:rsidRPr="00AB534F" w:rsidRDefault="00826CE8" w:rsidP="00332F6E">
      <w:pPr>
        <w:spacing w:line="360" w:lineRule="auto"/>
        <w:jc w:val="center"/>
        <w:rPr>
          <w:rFonts w:ascii="Times New Roman" w:hAnsi="Times New Roman" w:cs="Times New Roman"/>
          <w:b/>
          <w:sz w:val="32"/>
          <w:szCs w:val="24"/>
        </w:rPr>
      </w:pPr>
      <w:r w:rsidRPr="00AB534F">
        <w:rPr>
          <w:rFonts w:ascii="Times New Roman" w:hAnsi="Times New Roman" w:cs="Times New Roman"/>
          <w:b/>
          <w:sz w:val="32"/>
          <w:szCs w:val="24"/>
        </w:rPr>
        <w:t>THE STUDY</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Evolution of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 India In the beginning,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consisted of five dominant persons who ruled the villages in India. They were not questioned by any authority since they had acquired unconstitutional powers and privileges. The caste system in India paved the way for the </w:t>
      </w:r>
      <w:proofErr w:type="spellStart"/>
      <w:r w:rsidRPr="00AB534F">
        <w:rPr>
          <w:rFonts w:ascii="Times New Roman" w:hAnsi="Times New Roman" w:cs="Times New Roman"/>
          <w:sz w:val="24"/>
          <w:szCs w:val="24"/>
        </w:rPr>
        <w:t>backwardization</w:t>
      </w:r>
      <w:proofErr w:type="spellEnd"/>
      <w:r w:rsidRPr="00AB534F">
        <w:rPr>
          <w:rFonts w:ascii="Times New Roman" w:hAnsi="Times New Roman" w:cs="Times New Roman"/>
          <w:sz w:val="24"/>
          <w:szCs w:val="24"/>
        </w:rPr>
        <w:t xml:space="preserve"> of weaker sections socially, economically and politically. The previous leaders of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were not guided by the law of social justice and constitutional justice. During their regime, there was no equal social and economic justice to all the citizens. Lower caste people were not supposed to have the rights to protest against the decision taken by the upper caste people and also there were no criteria to elect the representatives by voting of majority confidence of vote. The period between 1862 and 1903 was called as the evolution of administration of local governments by the historians. From the ruling period of the </w:t>
      </w:r>
      <w:proofErr w:type="spellStart"/>
      <w:r w:rsidRPr="00AB534F">
        <w:rPr>
          <w:rFonts w:ascii="Times New Roman" w:hAnsi="Times New Roman" w:cs="Times New Roman"/>
          <w:sz w:val="24"/>
          <w:szCs w:val="24"/>
        </w:rPr>
        <w:t>Gangas</w:t>
      </w:r>
      <w:proofErr w:type="spellEnd"/>
      <w:r w:rsidRPr="00AB534F">
        <w:rPr>
          <w:rFonts w:ascii="Times New Roman" w:hAnsi="Times New Roman" w:cs="Times New Roman"/>
          <w:sz w:val="24"/>
          <w:szCs w:val="24"/>
        </w:rPr>
        <w:t xml:space="preserve"> till the rule of the British commissioners, several changes had taken place in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System.</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Now in India there are five stages of governments such,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State Government and Central Government. But in the Princely States there were four stages, like the lower administration unit as ‘</w:t>
      </w:r>
      <w:proofErr w:type="spellStart"/>
      <w:r w:rsidRPr="00AB534F">
        <w:rPr>
          <w:rFonts w:ascii="Times New Roman" w:hAnsi="Times New Roman" w:cs="Times New Roman"/>
          <w:sz w:val="24"/>
          <w:szCs w:val="24"/>
        </w:rPr>
        <w:t>Grama</w:t>
      </w:r>
      <w:proofErr w:type="spellEnd"/>
      <w:r w:rsidRPr="00AB534F">
        <w:rPr>
          <w:rFonts w:ascii="Times New Roman" w:hAnsi="Times New Roman" w:cs="Times New Roman"/>
          <w:sz w:val="24"/>
          <w:szCs w:val="24"/>
        </w:rPr>
        <w:t>’, above this ‘</w:t>
      </w:r>
      <w:proofErr w:type="spellStart"/>
      <w:r w:rsidRPr="00AB534F">
        <w:rPr>
          <w:rFonts w:ascii="Times New Roman" w:hAnsi="Times New Roman" w:cs="Times New Roman"/>
          <w:sz w:val="24"/>
          <w:szCs w:val="24"/>
        </w:rPr>
        <w:t>Agrahara</w:t>
      </w:r>
      <w:proofErr w:type="spellEnd"/>
      <w:r w:rsidRPr="00AB534F">
        <w:rPr>
          <w:rFonts w:ascii="Times New Roman" w:hAnsi="Times New Roman" w:cs="Times New Roman"/>
          <w:sz w:val="24"/>
          <w:szCs w:val="24"/>
        </w:rPr>
        <w:t>’, ‘Nadu’, ‘</w:t>
      </w:r>
      <w:proofErr w:type="spellStart"/>
      <w:r w:rsidRPr="00AB534F">
        <w:rPr>
          <w:rFonts w:ascii="Times New Roman" w:hAnsi="Times New Roman" w:cs="Times New Roman"/>
          <w:sz w:val="24"/>
          <w:szCs w:val="24"/>
        </w:rPr>
        <w:t>Vishaya</w:t>
      </w:r>
      <w:proofErr w:type="spellEnd"/>
      <w:r w:rsidRPr="00AB534F">
        <w:rPr>
          <w:rFonts w:ascii="Times New Roman" w:hAnsi="Times New Roman" w:cs="Times New Roman"/>
          <w:sz w:val="24"/>
          <w:szCs w:val="24"/>
        </w:rPr>
        <w:t>’ or ‘</w:t>
      </w:r>
      <w:proofErr w:type="spellStart"/>
      <w:r w:rsidRPr="00AB534F">
        <w:rPr>
          <w:rFonts w:ascii="Times New Roman" w:hAnsi="Times New Roman" w:cs="Times New Roman"/>
          <w:sz w:val="24"/>
          <w:szCs w:val="24"/>
        </w:rPr>
        <w:t>Nagara</w:t>
      </w:r>
      <w:proofErr w:type="spellEnd"/>
      <w:r w:rsidRPr="00AB534F">
        <w:rPr>
          <w:rFonts w:ascii="Times New Roman" w:hAnsi="Times New Roman" w:cs="Times New Roman"/>
          <w:sz w:val="24"/>
          <w:szCs w:val="24"/>
        </w:rPr>
        <w:t>’. According to the historians, ‘Nadu’ was determined as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and ‘</w:t>
      </w:r>
      <w:proofErr w:type="spellStart"/>
      <w:r w:rsidRPr="00AB534F">
        <w:rPr>
          <w:rFonts w:ascii="Times New Roman" w:hAnsi="Times New Roman" w:cs="Times New Roman"/>
          <w:sz w:val="24"/>
          <w:szCs w:val="24"/>
        </w:rPr>
        <w:t>Vishaya</w:t>
      </w:r>
      <w:proofErr w:type="spellEnd"/>
      <w:r w:rsidRPr="00AB534F">
        <w:rPr>
          <w:rFonts w:ascii="Times New Roman" w:hAnsi="Times New Roman" w:cs="Times New Roman"/>
          <w:sz w:val="24"/>
          <w:szCs w:val="24"/>
        </w:rPr>
        <w:t xml:space="preserve">’, determined as ‘District’ according to Chopra (2007). At present administrative system of local governments in India constitute at three levels namely,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and Gram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After the Independence, many committees were appointed to study the working of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in India.</w:t>
      </w:r>
    </w:p>
    <w:p w:rsidR="00826CE8" w:rsidRPr="00AB534F" w:rsidRDefault="00826CE8"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 xml:space="preserve">The </w:t>
      </w:r>
      <w:proofErr w:type="spellStart"/>
      <w:r w:rsidRPr="00AB534F">
        <w:rPr>
          <w:rFonts w:ascii="Times New Roman" w:hAnsi="Times New Roman" w:cs="Times New Roman"/>
          <w:b/>
          <w:sz w:val="24"/>
          <w:szCs w:val="24"/>
        </w:rPr>
        <w:t>Balwanth</w:t>
      </w:r>
      <w:proofErr w:type="spellEnd"/>
      <w:r w:rsidRPr="00AB534F">
        <w:rPr>
          <w:rFonts w:ascii="Times New Roman" w:hAnsi="Times New Roman" w:cs="Times New Roman"/>
          <w:b/>
          <w:sz w:val="24"/>
          <w:szCs w:val="24"/>
        </w:rPr>
        <w:t xml:space="preserve"> </w:t>
      </w:r>
      <w:proofErr w:type="spellStart"/>
      <w:r w:rsidRPr="00AB534F">
        <w:rPr>
          <w:rFonts w:ascii="Times New Roman" w:hAnsi="Times New Roman" w:cs="Times New Roman"/>
          <w:b/>
          <w:sz w:val="24"/>
          <w:szCs w:val="24"/>
        </w:rPr>
        <w:t>Rai</w:t>
      </w:r>
      <w:proofErr w:type="spellEnd"/>
      <w:r w:rsidRPr="00AB534F">
        <w:rPr>
          <w:rFonts w:ascii="Times New Roman" w:hAnsi="Times New Roman" w:cs="Times New Roman"/>
          <w:b/>
          <w:sz w:val="24"/>
          <w:szCs w:val="24"/>
        </w:rPr>
        <w:t xml:space="preserve"> Mehta Committee (1957)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 1957, </w:t>
      </w:r>
      <w:proofErr w:type="spellStart"/>
      <w:r w:rsidRPr="00AB534F">
        <w:rPr>
          <w:rFonts w:ascii="Times New Roman" w:hAnsi="Times New Roman" w:cs="Times New Roman"/>
          <w:sz w:val="24"/>
          <w:szCs w:val="24"/>
        </w:rPr>
        <w:t>Balwant</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Rai</w:t>
      </w:r>
      <w:proofErr w:type="spellEnd"/>
      <w:r w:rsidRPr="00AB534F">
        <w:rPr>
          <w:rFonts w:ascii="Times New Roman" w:hAnsi="Times New Roman" w:cs="Times New Roman"/>
          <w:sz w:val="24"/>
          <w:szCs w:val="24"/>
        </w:rPr>
        <w:t xml:space="preserve"> Mehta Committee studied the Community Development Projects and the National Extension Service and assessed the extent to which the movement had succeeded in utilizing local initiatives and in creating institutions to </w:t>
      </w:r>
      <w:r w:rsidRPr="00AB534F">
        <w:rPr>
          <w:rFonts w:ascii="Times New Roman" w:hAnsi="Times New Roman" w:cs="Times New Roman"/>
          <w:sz w:val="24"/>
          <w:szCs w:val="24"/>
        </w:rPr>
        <w:lastRenderedPageBreak/>
        <w:t xml:space="preserve">ensure continuity in the process of improving economic and social conditions in rural areas, notes </w:t>
      </w:r>
      <w:proofErr w:type="spellStart"/>
      <w:r w:rsidRPr="00AB534F">
        <w:rPr>
          <w:rFonts w:ascii="Times New Roman" w:hAnsi="Times New Roman" w:cs="Times New Roman"/>
          <w:sz w:val="24"/>
          <w:szCs w:val="24"/>
        </w:rPr>
        <w:t>Asadharan</w:t>
      </w:r>
      <w:proofErr w:type="spellEnd"/>
      <w:r w:rsidRPr="00AB534F">
        <w:rPr>
          <w:rFonts w:ascii="Times New Roman" w:hAnsi="Times New Roman" w:cs="Times New Roman"/>
          <w:sz w:val="24"/>
          <w:szCs w:val="24"/>
        </w:rPr>
        <w:t xml:space="preserve"> (1994).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Committee held that community development would only be deep and enduring when the community was involved in the planning, decision-making and implementation process. The suggestions were for as follows:</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An early establishment of elected local bodies and devolution to them of necessary resources, power and authority,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That the basic unit of democratic decentralization was at the block/</w:t>
      </w:r>
      <w:proofErr w:type="spellStart"/>
      <w:r w:rsidRPr="00AB534F">
        <w:rPr>
          <w:rFonts w:ascii="Times New Roman" w:hAnsi="Times New Roman" w:cs="Times New Roman"/>
          <w:sz w:val="24"/>
          <w:szCs w:val="24"/>
        </w:rPr>
        <w:t>samiti</w:t>
      </w:r>
      <w:proofErr w:type="spellEnd"/>
      <w:r w:rsidRPr="00AB534F">
        <w:rPr>
          <w:rFonts w:ascii="Times New Roman" w:hAnsi="Times New Roman" w:cs="Times New Roman"/>
          <w:sz w:val="24"/>
          <w:szCs w:val="24"/>
        </w:rPr>
        <w:t xml:space="preserve"> level since the area of jurisdiction of the local body should neither be too large nor too small. The block was large enough for efficiency and economy of administration, and small enough for sustaining a sense of involvement in the citizens,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Such body must not be constrained by too much control by the government or government agencies,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body must be constituted for five years by indirect elections from the village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Its functions should cover the development of agriculture in all its aspects, the promotion of local industries and others services such as drinking water, road building, etc., and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higher level body,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Parishad</w:t>
      </w:r>
      <w:proofErr w:type="spellEnd"/>
      <w:r w:rsidRPr="00AB534F">
        <w:rPr>
          <w:rFonts w:ascii="Times New Roman" w:hAnsi="Times New Roman" w:cs="Times New Roman"/>
          <w:sz w:val="24"/>
          <w:szCs w:val="24"/>
        </w:rPr>
        <w:t>, would play an advisory role.</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PRIs structure did not develop the requisite democratic drive and failed to cater to the needs of rural development. There are various reasons for such an outcome which include political and bureaucratic resistance at the state level to share of powers and resources with local level institutions, domination of local elites over the major share of the benefits of welfare schemes, lack of capability at the local level and lack of political will.</w:t>
      </w:r>
    </w:p>
    <w:p w:rsidR="00692562" w:rsidRPr="00AB534F" w:rsidRDefault="00692562" w:rsidP="00332F6E">
      <w:pPr>
        <w:spacing w:line="360" w:lineRule="auto"/>
        <w:jc w:val="both"/>
        <w:rPr>
          <w:rFonts w:ascii="Times New Roman" w:hAnsi="Times New Roman" w:cs="Times New Roman"/>
          <w:sz w:val="24"/>
          <w:szCs w:val="24"/>
        </w:rPr>
      </w:pPr>
    </w:p>
    <w:p w:rsidR="00692562" w:rsidRPr="00AB534F" w:rsidRDefault="00692562" w:rsidP="00332F6E">
      <w:pPr>
        <w:spacing w:line="360" w:lineRule="auto"/>
        <w:jc w:val="both"/>
        <w:rPr>
          <w:rFonts w:ascii="Times New Roman" w:hAnsi="Times New Roman" w:cs="Times New Roman"/>
          <w:sz w:val="24"/>
          <w:szCs w:val="24"/>
        </w:rPr>
      </w:pPr>
    </w:p>
    <w:p w:rsidR="00826CE8" w:rsidRPr="00AB534F" w:rsidRDefault="00826CE8"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 xml:space="preserve">Ashok Mehta Committee (1978)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With the coming of the </w:t>
      </w:r>
      <w:proofErr w:type="spellStart"/>
      <w:r w:rsidRPr="00AB534F">
        <w:rPr>
          <w:rFonts w:ascii="Times New Roman" w:hAnsi="Times New Roman" w:cs="Times New Roman"/>
          <w:sz w:val="24"/>
          <w:szCs w:val="24"/>
        </w:rPr>
        <w:t>Janata</w:t>
      </w:r>
      <w:proofErr w:type="spellEnd"/>
      <w:r w:rsidRPr="00AB534F">
        <w:rPr>
          <w:rFonts w:ascii="Times New Roman" w:hAnsi="Times New Roman" w:cs="Times New Roman"/>
          <w:sz w:val="24"/>
          <w:szCs w:val="24"/>
        </w:rPr>
        <w:t xml:space="preserve"> Party into power at the Centre in 1977, a serious view was taken of the weaknesses in the functioning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It was decided to appoint a high-level committee under the chairmanship of Ashok Mehta to examine and suggest measures to strengthen PRIs, states </w:t>
      </w:r>
      <w:proofErr w:type="spellStart"/>
      <w:r w:rsidRPr="00AB534F">
        <w:rPr>
          <w:rFonts w:ascii="Times New Roman" w:hAnsi="Times New Roman" w:cs="Times New Roman"/>
          <w:sz w:val="24"/>
          <w:szCs w:val="24"/>
        </w:rPr>
        <w:t>Asadharan</w:t>
      </w:r>
      <w:proofErr w:type="spellEnd"/>
      <w:r w:rsidRPr="00AB534F">
        <w:rPr>
          <w:rFonts w:ascii="Times New Roman" w:hAnsi="Times New Roman" w:cs="Times New Roman"/>
          <w:sz w:val="24"/>
          <w:szCs w:val="24"/>
        </w:rPr>
        <w:t xml:space="preserve"> (1994). The Committee had to evolve an effective decentralized system of development for PRIs. They made the following recommendations:</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district is a viable administrative unit for which planning, co-ordination and resource allocation are feasible and technical expertise available,</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PRIs as a two-tier system, with </w:t>
      </w:r>
      <w:proofErr w:type="spellStart"/>
      <w:r w:rsidRPr="00AB534F">
        <w:rPr>
          <w:rFonts w:ascii="Times New Roman" w:hAnsi="Times New Roman" w:cs="Times New Roman"/>
          <w:sz w:val="24"/>
          <w:szCs w:val="24"/>
        </w:rPr>
        <w:t>Mandal</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at the base and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Parishad</w:t>
      </w:r>
      <w:proofErr w:type="spellEnd"/>
      <w:r w:rsidRPr="00AB534F">
        <w:rPr>
          <w:rFonts w:ascii="Times New Roman" w:hAnsi="Times New Roman" w:cs="Times New Roman"/>
          <w:sz w:val="24"/>
          <w:szCs w:val="24"/>
        </w:rPr>
        <w:t xml:space="preserve"> at the top,</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PRIs are capable of planning for themselves with the resources available to them,</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District planning should take care of the urban-rural continuum,</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Representation of SCs and STs in the election to PRIs on the basis of their population,</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Four-year term of PRIs,</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Participation of political parties in elections,</w:t>
      </w:r>
    </w:p>
    <w:p w:rsidR="00826CE8" w:rsidRPr="00AB534F" w:rsidRDefault="00826CE8" w:rsidP="00332F6E">
      <w:pPr>
        <w:pStyle w:val="ListParagraph"/>
        <w:numPr>
          <w:ilvl w:val="0"/>
          <w:numId w:val="1"/>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Any financial devolution should be committed to accepting.</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This much of the developmental functions at the district level would be played by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as recommended by this committee. The states of Karnataka, Andhra Pradesh and West Bengal passed new legislation based on this report. However, the flux in politics at the state level did not allow these institutions to develop their own political dynamics.</w:t>
      </w:r>
    </w:p>
    <w:p w:rsidR="00826CE8" w:rsidRPr="00AB534F" w:rsidRDefault="00826CE8" w:rsidP="00332F6E">
      <w:pPr>
        <w:spacing w:line="360" w:lineRule="auto"/>
        <w:jc w:val="both"/>
        <w:rPr>
          <w:rFonts w:ascii="Times New Roman" w:hAnsi="Times New Roman" w:cs="Times New Roman"/>
          <w:b/>
          <w:sz w:val="24"/>
          <w:szCs w:val="24"/>
        </w:rPr>
      </w:pPr>
      <w:proofErr w:type="spellStart"/>
      <w:r w:rsidRPr="00AB534F">
        <w:rPr>
          <w:rFonts w:ascii="Times New Roman" w:hAnsi="Times New Roman" w:cs="Times New Roman"/>
          <w:b/>
          <w:sz w:val="24"/>
          <w:szCs w:val="24"/>
        </w:rPr>
        <w:t>L.M.Singhvi</w:t>
      </w:r>
      <w:proofErr w:type="spellEnd"/>
      <w:r w:rsidRPr="00AB534F">
        <w:rPr>
          <w:rFonts w:ascii="Times New Roman" w:hAnsi="Times New Roman" w:cs="Times New Roman"/>
          <w:b/>
          <w:sz w:val="24"/>
          <w:szCs w:val="24"/>
        </w:rPr>
        <w:t xml:space="preserve"> Committee (1986)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According to L.M. </w:t>
      </w:r>
      <w:proofErr w:type="spellStart"/>
      <w:r w:rsidRPr="00AB534F">
        <w:rPr>
          <w:rFonts w:ascii="Times New Roman" w:hAnsi="Times New Roman" w:cs="Times New Roman"/>
          <w:sz w:val="24"/>
          <w:szCs w:val="24"/>
        </w:rPr>
        <w:t>Singhvi</w:t>
      </w:r>
      <w:proofErr w:type="spellEnd"/>
      <w:r w:rsidRPr="00AB534F">
        <w:rPr>
          <w:rFonts w:ascii="Times New Roman" w:hAnsi="Times New Roman" w:cs="Times New Roman"/>
          <w:sz w:val="24"/>
          <w:szCs w:val="24"/>
        </w:rPr>
        <w:t xml:space="preserve"> Committee, in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the Gram </w:t>
      </w:r>
      <w:proofErr w:type="spellStart"/>
      <w:r w:rsidRPr="00AB534F">
        <w:rPr>
          <w:rFonts w:ascii="Times New Roman" w:hAnsi="Times New Roman" w:cs="Times New Roman"/>
          <w:sz w:val="24"/>
          <w:szCs w:val="24"/>
        </w:rPr>
        <w:t>Sabha</w:t>
      </w:r>
      <w:proofErr w:type="spellEnd"/>
      <w:r w:rsidRPr="00AB534F">
        <w:rPr>
          <w:rFonts w:ascii="Times New Roman" w:hAnsi="Times New Roman" w:cs="Times New Roman"/>
          <w:sz w:val="24"/>
          <w:szCs w:val="24"/>
        </w:rPr>
        <w:t xml:space="preserve"> was considered as the base of a decentralized democracy, and PRIs viewed as institutions of local governance which would actually facilitate the participation of the people in the process of planning and development. It recommended:</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lastRenderedPageBreak/>
        <w:t>Local government should be constitutionally recognized, protected and preserved by the inclusion of new chapter in the Constitution,</w:t>
      </w:r>
    </w:p>
    <w:p w:rsidR="00826CE8" w:rsidRPr="00AB534F" w:rsidRDefault="00826CE8" w:rsidP="00332F6E">
      <w:pPr>
        <w:spacing w:line="360" w:lineRule="auto"/>
        <w:jc w:val="both"/>
        <w:rPr>
          <w:rFonts w:ascii="Times New Roman" w:hAnsi="Times New Roman" w:cs="Times New Roman"/>
          <w:sz w:val="24"/>
          <w:szCs w:val="24"/>
        </w:rPr>
      </w:pPr>
      <w:proofErr w:type="gramStart"/>
      <w:r w:rsidRPr="00AB534F">
        <w:rPr>
          <w:rFonts w:ascii="Times New Roman" w:hAnsi="Times New Roman" w:cs="Times New Roman"/>
          <w:sz w:val="24"/>
          <w:szCs w:val="24"/>
        </w:rPr>
        <w:t xml:space="preserve">Non-involvement of political parties in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elections.</w:t>
      </w:r>
      <w:proofErr w:type="gramEnd"/>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Constitutional Provisions for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and Rural Development</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Constitution of India has several provisions for the implementation of development administration and political decentralization across the country. The Directive Principles of State Policy contain series of progressive measures for the establishment of welfare state. In particular, Article 40 clearly states that the government shall take steps to organize village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and endow them with such powers and authority as may be necessary to enable them to function as units of self-government in the country. The Part IX of the Indian Constitution contains another Article 243 which lays emphasis on the development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in India. It says: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the village level, intermediate and district levels should be established in every state in accordance with the provisions of this Part and notwithstanding anything in clause (1)</w:t>
      </w:r>
      <w:proofErr w:type="gramStart"/>
      <w:r w:rsidRPr="00AB534F">
        <w:rPr>
          <w:rFonts w:ascii="Times New Roman" w:hAnsi="Times New Roman" w:cs="Times New Roman"/>
          <w:sz w:val="24"/>
          <w:szCs w:val="24"/>
        </w:rPr>
        <w:t>,</w:t>
      </w:r>
      <w:proofErr w:type="gram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at the intermediate level may not be constituted in a State having a population not exceeding twenty lakhs”.</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Article, 243G is subjected to the “provisions of the Constitution, the Legislature of a State may, by law, endow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with such powers and authority as may be necessary to enable them to function as institutions of self-government and such law may contain provisions for the devolution of powers and responsibilities upon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the appropriate level”, subject to such conditions as may be given as follows.</w:t>
      </w:r>
    </w:p>
    <w:p w:rsidR="00226F1C" w:rsidRPr="00AB534F" w:rsidRDefault="00826CE8" w:rsidP="00226F1C">
      <w:pPr>
        <w:pStyle w:val="ListParagraph"/>
        <w:numPr>
          <w:ilvl w:val="0"/>
          <w:numId w:val="8"/>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preparation of plans for economic development and social justice; </w:t>
      </w:r>
    </w:p>
    <w:p w:rsidR="00826CE8" w:rsidRPr="00AB534F" w:rsidRDefault="00826CE8" w:rsidP="00226F1C">
      <w:pPr>
        <w:pStyle w:val="ListParagraph"/>
        <w:numPr>
          <w:ilvl w:val="0"/>
          <w:numId w:val="8"/>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implementation of schemes for economic development and social justice as entrusted to them including those in relation to the matters listed in the XI Schedule</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 Article 243H gives the powers to impose taxes by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and to collect funds of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by legislature of a State or by law.</w:t>
      </w:r>
    </w:p>
    <w:p w:rsidR="00826CE8" w:rsidRPr="00AB534F" w:rsidRDefault="00932885"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73</w:t>
      </w:r>
      <w:r w:rsidRPr="00AB534F">
        <w:rPr>
          <w:rFonts w:ascii="Times New Roman" w:hAnsi="Times New Roman" w:cs="Times New Roman"/>
          <w:b/>
          <w:sz w:val="24"/>
          <w:szCs w:val="24"/>
          <w:vertAlign w:val="superscript"/>
        </w:rPr>
        <w:t>rd</w:t>
      </w:r>
      <w:r w:rsidRPr="00AB534F">
        <w:rPr>
          <w:rFonts w:ascii="Times New Roman" w:hAnsi="Times New Roman" w:cs="Times New Roman"/>
          <w:b/>
          <w:sz w:val="24"/>
          <w:szCs w:val="24"/>
        </w:rPr>
        <w:t xml:space="preserve"> Amendment of the Constitution </w:t>
      </w:r>
    </w:p>
    <w:p w:rsidR="00826CE8" w:rsidRPr="00AB534F" w:rsidRDefault="00826CE8"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73rd Amendment was brought about to the Constitution of India to introduce the system of decentralization of democracy as well as development at the grassroots level. It is mandatory to establish three tier local-</w:t>
      </w:r>
      <w:proofErr w:type="spellStart"/>
      <w:r w:rsidRPr="00AB534F">
        <w:rPr>
          <w:rFonts w:ascii="Times New Roman" w:hAnsi="Times New Roman" w:cs="Times New Roman"/>
          <w:sz w:val="24"/>
          <w:szCs w:val="24"/>
        </w:rPr>
        <w:t>self government</w:t>
      </w:r>
      <w:proofErr w:type="spellEnd"/>
      <w:r w:rsidRPr="00AB534F">
        <w:rPr>
          <w:rFonts w:ascii="Times New Roman" w:hAnsi="Times New Roman" w:cs="Times New Roman"/>
          <w:sz w:val="24"/>
          <w:szCs w:val="24"/>
        </w:rPr>
        <w:t xml:space="preserve"> bodies at village, block and district levels. Decentralization of democracy is a must in a vast sub-continent like India. It also ensures alleviation of poverty, development of rural areas and empowerment of women and weaker sections of the society. The absolutely was a political drive to see PRIs as an answer to the governmental crises that India was experiencing. The Constitutional (73rd Amendment) Act, carried as in 1992 by the </w:t>
      </w:r>
      <w:proofErr w:type="spellStart"/>
      <w:r w:rsidRPr="00AB534F">
        <w:rPr>
          <w:rFonts w:ascii="Times New Roman" w:hAnsi="Times New Roman" w:cs="Times New Roman"/>
          <w:sz w:val="24"/>
          <w:szCs w:val="24"/>
        </w:rPr>
        <w:t>Narasimha</w:t>
      </w:r>
      <w:proofErr w:type="spellEnd"/>
      <w:r w:rsidR="00932885" w:rsidRPr="00AB534F">
        <w:rPr>
          <w:rFonts w:ascii="Times New Roman" w:hAnsi="Times New Roman" w:cs="Times New Roman"/>
          <w:sz w:val="24"/>
          <w:szCs w:val="24"/>
        </w:rPr>
        <w:t xml:space="preserve"> </w:t>
      </w:r>
      <w:proofErr w:type="spellStart"/>
      <w:r w:rsidR="00932885" w:rsidRPr="00AB534F">
        <w:rPr>
          <w:rFonts w:ascii="Times New Roman" w:hAnsi="Times New Roman" w:cs="Times New Roman"/>
          <w:sz w:val="24"/>
          <w:szCs w:val="24"/>
        </w:rPr>
        <w:t>Rao</w:t>
      </w:r>
      <w:proofErr w:type="spellEnd"/>
      <w:r w:rsidR="00932885" w:rsidRPr="00AB534F">
        <w:rPr>
          <w:rFonts w:ascii="Times New Roman" w:hAnsi="Times New Roman" w:cs="Times New Roman"/>
          <w:sz w:val="24"/>
          <w:szCs w:val="24"/>
        </w:rPr>
        <w:t xml:space="preserve"> government, came into force on May 24, 1993 (Indian Legislation 2005). Its principal characteristics are as follows.</w:t>
      </w:r>
    </w:p>
    <w:p w:rsidR="00932885" w:rsidRPr="00AB534F" w:rsidRDefault="00B06E10"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According to this amendment the Gram </w:t>
      </w:r>
      <w:proofErr w:type="spellStart"/>
      <w:r w:rsidRPr="00AB534F">
        <w:rPr>
          <w:rFonts w:ascii="Times New Roman" w:hAnsi="Times New Roman" w:cs="Times New Roman"/>
          <w:sz w:val="24"/>
          <w:szCs w:val="24"/>
        </w:rPr>
        <w:t>Sabha</w:t>
      </w:r>
      <w:proofErr w:type="spellEnd"/>
      <w:r w:rsidRPr="00AB534F">
        <w:rPr>
          <w:rFonts w:ascii="Times New Roman" w:hAnsi="Times New Roman" w:cs="Times New Roman"/>
          <w:sz w:val="24"/>
          <w:szCs w:val="24"/>
        </w:rPr>
        <w:t xml:space="preserve"> or town assembly as a deliberative human body to decentralize governance was imagined as the building blocks of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A uniform three-tier design of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village (Gram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 GP), intermediate or block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Samiti</w:t>
      </w:r>
      <w:proofErr w:type="spellEnd"/>
      <w:r w:rsidRPr="00AB534F">
        <w:rPr>
          <w:rFonts w:ascii="Times New Roman" w:hAnsi="Times New Roman" w:cs="Times New Roman"/>
          <w:sz w:val="24"/>
          <w:szCs w:val="24"/>
        </w:rPr>
        <w:t xml:space="preserve"> — PS) and area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Parishad</w:t>
      </w:r>
      <w:proofErr w:type="spellEnd"/>
      <w:r w:rsidRPr="00AB534F">
        <w:rPr>
          <w:rFonts w:ascii="Times New Roman" w:hAnsi="Times New Roman" w:cs="Times New Roman"/>
          <w:sz w:val="24"/>
          <w:szCs w:val="24"/>
        </w:rPr>
        <w:t xml:space="preserve"> — ZP) levels. All the seats in a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at every stage can be filled by elections from respective territorial constituencies. Reservation for weaker castes and tribes (SCs and STs) needs to be provided at all levels in percentage with their citizenry in 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To monitor and control the normal and smooth elections to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a State Election Commission needs to be constituted in every State and UT.</w:t>
      </w:r>
    </w:p>
    <w:p w:rsidR="00B06E10" w:rsidRPr="00AB534F" w:rsidRDefault="00B06E10"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Act has guaranteed constitution of a State Fund Commission in every State/UT, for every 5years, to recommend actions to strengthen finances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To advertise bottom-up-planning, the District Planning Committee (DPC) in every area was accorded constitutional status. An indicative listing of 29 products was given in Eleventh Schedule of the Constitution.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are likely to enjoy a powerful role in preparing and implementation of works linked to these 29 items mentioned below.</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Agricultural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including expansion of agriculture.</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Conservation of fertile land and land reform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lastRenderedPageBreak/>
        <w:t>Minor irrigation, water management and watershed management.</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Animal husbandry, dairy farming and poultry farming.</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Fisheries</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Social forestry</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Small forest productivity</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Small Scale Industries including food processing industries.</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Handloom and textile industries and cottage industries.</w:t>
      </w:r>
    </w:p>
    <w:p w:rsidR="00B06E10" w:rsidRPr="00AB534F" w:rsidRDefault="00B06E10"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Rural Housing</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Drinking Water</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Firewood and fodder</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Roads, buildings, dam constructions, waterways and other connectivity.</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Power supply and rural electrification.</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Non-traditional energy sources</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Poverty alleviation </w:t>
      </w:r>
      <w:proofErr w:type="spellStart"/>
      <w:r w:rsidRPr="00AB534F">
        <w:rPr>
          <w:rFonts w:ascii="Times New Roman" w:hAnsi="Times New Roman" w:cs="Times New Roman"/>
          <w:sz w:val="24"/>
          <w:szCs w:val="24"/>
        </w:rPr>
        <w:t>programmes</w:t>
      </w:r>
      <w:proofErr w:type="spellEnd"/>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Primary and Secondary education </w:t>
      </w:r>
      <w:proofErr w:type="spellStart"/>
      <w:r w:rsidRPr="00AB534F">
        <w:rPr>
          <w:rFonts w:ascii="Times New Roman" w:hAnsi="Times New Roman" w:cs="Times New Roman"/>
          <w:sz w:val="24"/>
          <w:szCs w:val="24"/>
        </w:rPr>
        <w:t>programmes</w:t>
      </w:r>
      <w:proofErr w:type="spellEnd"/>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Technical trainings and professional training</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Adult and formal education</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Libraries</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Cultural activities</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Market and Hats</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Hospital, Primary Health Centers including clinics Health and Sanitation.</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Family Welfare</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Women and Child Development</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Social Welfare</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Schedule Caste and Schedule Tribes Welfare</w:t>
      </w:r>
    </w:p>
    <w:p w:rsidR="00F96D42" w:rsidRPr="00AB534F" w:rsidRDefault="00F96D42"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Public Distribution </w:t>
      </w:r>
      <w:proofErr w:type="spellStart"/>
      <w:r w:rsidRPr="00AB534F">
        <w:rPr>
          <w:rFonts w:ascii="Times New Roman" w:hAnsi="Times New Roman" w:cs="Times New Roman"/>
          <w:sz w:val="24"/>
          <w:szCs w:val="24"/>
        </w:rPr>
        <w:t>Programmes</w:t>
      </w:r>
      <w:proofErr w:type="spellEnd"/>
    </w:p>
    <w:p w:rsidR="00826CE8" w:rsidRPr="00AB534F" w:rsidRDefault="00226F1C" w:rsidP="00332F6E">
      <w:pPr>
        <w:pStyle w:val="ListParagraph"/>
        <w:numPr>
          <w:ilvl w:val="0"/>
          <w:numId w:val="2"/>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Maintaining public assets.</w:t>
      </w:r>
    </w:p>
    <w:p w:rsidR="00826CE8"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India has achieved commendable progress in the introduction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in the country. Many committees have contributed innovative ideas and guidelines for the development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in the country. Gandhi, </w:t>
      </w:r>
      <w:proofErr w:type="spellStart"/>
      <w:r w:rsidRPr="00AB534F">
        <w:rPr>
          <w:rFonts w:ascii="Times New Roman" w:hAnsi="Times New Roman" w:cs="Times New Roman"/>
          <w:sz w:val="24"/>
          <w:szCs w:val="24"/>
        </w:rPr>
        <w:lastRenderedPageBreak/>
        <w:t>Ambedkar</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Lohia</w:t>
      </w:r>
      <w:proofErr w:type="spellEnd"/>
      <w:r w:rsidRPr="00AB534F">
        <w:rPr>
          <w:rFonts w:ascii="Times New Roman" w:hAnsi="Times New Roman" w:cs="Times New Roman"/>
          <w:sz w:val="24"/>
          <w:szCs w:val="24"/>
        </w:rPr>
        <w:t xml:space="preserve"> and other statesmen had also advocated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to achieve the goals of social justice and economic equity in rural India. The dream of power to the rural people was achieved through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But India has to go a long way in achieving the goals of social democracy and economic self-sufficiency in the rural and tribal areas.</w:t>
      </w:r>
    </w:p>
    <w:p w:rsidR="00F96D42" w:rsidRPr="00AB534F" w:rsidRDefault="00F96D42"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 xml:space="preserve">Local Government in Karnataka </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are one of the oldest local governance institutions in rural Karnataka. This old age system of governance at the local level has gained much popularity in the current time. The Karnataka government is giving more and more importance to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They believe that the local community should be provided with the recognition and the opportunity to set their own priorities as well as make their own strategies. In the state of Karnataka, the chief responsibility of the Rural Development and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department lies in the implementation of the provisions of the Karnataka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Act, 1993. This act aims at the achievement of the democratic decentralization especially for the rural areas.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 Karnataka has a three tier structural local </w:t>
      </w:r>
      <w:proofErr w:type="spellStart"/>
      <w:r w:rsidRPr="00AB534F">
        <w:rPr>
          <w:rFonts w:ascii="Times New Roman" w:hAnsi="Times New Roman" w:cs="Times New Roman"/>
          <w:sz w:val="24"/>
          <w:szCs w:val="24"/>
        </w:rPr>
        <w:t>self government</w:t>
      </w:r>
      <w:proofErr w:type="spellEnd"/>
      <w:r w:rsidRPr="00AB534F">
        <w:rPr>
          <w:rFonts w:ascii="Times New Roman" w:hAnsi="Times New Roman" w:cs="Times New Roman"/>
          <w:sz w:val="24"/>
          <w:szCs w:val="24"/>
        </w:rPr>
        <w:t xml:space="preserve"> bodies for rural Karnataka.</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the district level</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the sub-district level</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at the village level</w:t>
      </w:r>
    </w:p>
    <w:p w:rsidR="00F96D42" w:rsidRPr="00AB534F" w:rsidRDefault="00F96D42" w:rsidP="00332F6E">
      <w:pPr>
        <w:spacing w:line="360" w:lineRule="auto"/>
        <w:jc w:val="both"/>
        <w:rPr>
          <w:rFonts w:ascii="Times New Roman" w:hAnsi="Times New Roman" w:cs="Times New Roman"/>
          <w:sz w:val="24"/>
          <w:szCs w:val="24"/>
        </w:rPr>
      </w:pP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is a three tier system in the Karnataka state with elected bodies at the village,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and district levels. </w:t>
      </w:r>
      <w:proofErr w:type="spellStart"/>
      <w:r w:rsidRPr="00AB534F">
        <w:rPr>
          <w:rFonts w:ascii="Times New Roman" w:hAnsi="Times New Roman" w:cs="Times New Roman"/>
          <w:sz w:val="24"/>
          <w:szCs w:val="24"/>
        </w:rPr>
        <w:t>Gandhiji</w:t>
      </w:r>
      <w:proofErr w:type="spellEnd"/>
      <w:r w:rsidRPr="00AB534F">
        <w:rPr>
          <w:rFonts w:ascii="Times New Roman" w:hAnsi="Times New Roman" w:cs="Times New Roman"/>
          <w:sz w:val="24"/>
          <w:szCs w:val="24"/>
        </w:rPr>
        <w:t xml:space="preserve"> dreamed of village republic through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of local government administered by a council of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duly elected in a democratic manner. After the independence Centre and State governments have tried their level best to evolve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System to promote socio-economic development in the countryside.</w:t>
      </w:r>
    </w:p>
    <w:p w:rsidR="00226F1C" w:rsidRPr="00AB534F" w:rsidRDefault="00226F1C" w:rsidP="00332F6E">
      <w:pPr>
        <w:spacing w:line="360" w:lineRule="auto"/>
        <w:jc w:val="both"/>
        <w:rPr>
          <w:rFonts w:ascii="Times New Roman" w:hAnsi="Times New Roman" w:cs="Times New Roman"/>
          <w:sz w:val="24"/>
          <w:szCs w:val="24"/>
        </w:rPr>
      </w:pPr>
    </w:p>
    <w:p w:rsidR="00226F1C" w:rsidRPr="00AB534F" w:rsidRDefault="00226F1C"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 xml:space="preserve">Change in the Way of </w:t>
      </w:r>
      <w:proofErr w:type="spellStart"/>
      <w:r w:rsidRPr="00AB534F">
        <w:rPr>
          <w:rFonts w:ascii="Times New Roman" w:hAnsi="Times New Roman" w:cs="Times New Roman"/>
          <w:b/>
          <w:sz w:val="24"/>
          <w:szCs w:val="24"/>
        </w:rPr>
        <w:t>Panchayats</w:t>
      </w:r>
      <w:proofErr w:type="spellEnd"/>
      <w:r w:rsidRPr="00AB534F">
        <w:rPr>
          <w:rFonts w:ascii="Times New Roman" w:hAnsi="Times New Roman" w:cs="Times New Roman"/>
          <w:b/>
          <w:sz w:val="24"/>
          <w:szCs w:val="24"/>
        </w:rPr>
        <w:t xml:space="preserve"> in Karnataka </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British Viceroy Lord Ripen had taken a decision to reorganize the ‘local </w:t>
      </w:r>
      <w:proofErr w:type="spellStart"/>
      <w:r w:rsidRPr="00AB534F">
        <w:rPr>
          <w:rFonts w:ascii="Times New Roman" w:hAnsi="Times New Roman" w:cs="Times New Roman"/>
          <w:sz w:val="24"/>
          <w:szCs w:val="24"/>
        </w:rPr>
        <w:t>self government</w:t>
      </w:r>
      <w:proofErr w:type="spellEnd"/>
      <w:r w:rsidRPr="00AB534F">
        <w:rPr>
          <w:rFonts w:ascii="Times New Roman" w:hAnsi="Times New Roman" w:cs="Times New Roman"/>
          <w:sz w:val="24"/>
          <w:szCs w:val="24"/>
        </w:rPr>
        <w:t xml:space="preserve">’ in India on par with western countries. Later on the State of </w:t>
      </w:r>
      <w:proofErr w:type="spellStart"/>
      <w:proofErr w:type="gramStart"/>
      <w:r w:rsidR="003B5474" w:rsidRPr="00AB534F">
        <w:rPr>
          <w:rFonts w:ascii="Times New Roman" w:hAnsi="Times New Roman" w:cs="Times New Roman"/>
          <w:sz w:val="24"/>
          <w:szCs w:val="24"/>
        </w:rPr>
        <w:t>Munnur</w:t>
      </w:r>
      <w:proofErr w:type="spellEnd"/>
      <w:r w:rsidR="003B5474" w:rsidRPr="00AB534F">
        <w:rPr>
          <w:rFonts w:ascii="Times New Roman" w:hAnsi="Times New Roman" w:cs="Times New Roman"/>
          <w:sz w:val="24"/>
          <w:szCs w:val="24"/>
        </w:rPr>
        <w:t xml:space="preserve"> </w:t>
      </w:r>
      <w:r w:rsidRPr="00AB534F">
        <w:rPr>
          <w:rFonts w:ascii="Times New Roman" w:hAnsi="Times New Roman" w:cs="Times New Roman"/>
          <w:sz w:val="24"/>
          <w:szCs w:val="24"/>
        </w:rPr>
        <w:t xml:space="preserve"> under</w:t>
      </w:r>
      <w:proofErr w:type="gramEnd"/>
      <w:r w:rsidRPr="00AB534F">
        <w:rPr>
          <w:rFonts w:ascii="Times New Roman" w:hAnsi="Times New Roman" w:cs="Times New Roman"/>
          <w:sz w:val="24"/>
          <w:szCs w:val="24"/>
        </w:rPr>
        <w:t xml:space="preserve"> the </w:t>
      </w:r>
      <w:proofErr w:type="spellStart"/>
      <w:r w:rsidRPr="00AB534F">
        <w:rPr>
          <w:rFonts w:ascii="Times New Roman" w:hAnsi="Times New Roman" w:cs="Times New Roman"/>
          <w:sz w:val="24"/>
          <w:szCs w:val="24"/>
        </w:rPr>
        <w:t>Dhiwanship</w:t>
      </w:r>
      <w:proofErr w:type="spellEnd"/>
      <w:r w:rsidRPr="00AB534F">
        <w:rPr>
          <w:rFonts w:ascii="Times New Roman" w:hAnsi="Times New Roman" w:cs="Times New Roman"/>
          <w:sz w:val="24"/>
          <w:szCs w:val="24"/>
        </w:rPr>
        <w:t xml:space="preserve"> of Sir </w:t>
      </w:r>
      <w:proofErr w:type="spellStart"/>
      <w:r w:rsidRPr="00AB534F">
        <w:rPr>
          <w:rFonts w:ascii="Times New Roman" w:hAnsi="Times New Roman" w:cs="Times New Roman"/>
          <w:sz w:val="24"/>
          <w:szCs w:val="24"/>
        </w:rPr>
        <w:t>Rangacharlu</w:t>
      </w:r>
      <w:proofErr w:type="spellEnd"/>
      <w:r w:rsidRPr="00AB534F">
        <w:rPr>
          <w:rFonts w:ascii="Times New Roman" w:hAnsi="Times New Roman" w:cs="Times New Roman"/>
          <w:sz w:val="24"/>
          <w:szCs w:val="24"/>
        </w:rPr>
        <w:t xml:space="preserve"> had prepared a draft in 1885 to introduce the system of sub-division,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administration and village administration. The draft was approved by the then Government of India in the year 1902. It came into existence in the year 1903 in the name of ‘The </w:t>
      </w:r>
      <w:proofErr w:type="spellStart"/>
      <w:proofErr w:type="gramStart"/>
      <w:r w:rsidR="003B5474" w:rsidRPr="00AB534F">
        <w:rPr>
          <w:rFonts w:ascii="Times New Roman" w:hAnsi="Times New Roman" w:cs="Times New Roman"/>
          <w:sz w:val="24"/>
          <w:szCs w:val="24"/>
        </w:rPr>
        <w:t>Munnur</w:t>
      </w:r>
      <w:proofErr w:type="spellEnd"/>
      <w:r w:rsidR="003B5474" w:rsidRPr="00AB534F">
        <w:rPr>
          <w:rFonts w:ascii="Times New Roman" w:hAnsi="Times New Roman" w:cs="Times New Roman"/>
          <w:sz w:val="24"/>
          <w:szCs w:val="24"/>
        </w:rPr>
        <w:t xml:space="preserve"> </w:t>
      </w:r>
      <w:r w:rsidRPr="00AB534F">
        <w:rPr>
          <w:rFonts w:ascii="Times New Roman" w:hAnsi="Times New Roman" w:cs="Times New Roman"/>
          <w:sz w:val="24"/>
          <w:szCs w:val="24"/>
        </w:rPr>
        <w:t xml:space="preserve"> Local</w:t>
      </w:r>
      <w:proofErr w:type="gramEnd"/>
      <w:r w:rsidRPr="00AB534F">
        <w:rPr>
          <w:rFonts w:ascii="Times New Roman" w:hAnsi="Times New Roman" w:cs="Times New Roman"/>
          <w:sz w:val="24"/>
          <w:szCs w:val="24"/>
        </w:rPr>
        <w:t xml:space="preserve"> Board Regulation I of 1902’. Subsequently, three stages of local administration system came into existence as follows.</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1. District Board</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2.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Board</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3.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Union.</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Functions of District Board: The following were the functions of the District Board.</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Road Construction and Supplement Systems</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Schools, Hospitals, Medical Shops and Building Markets.</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Water Supply</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Women Welfare</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Building the cow docks</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Public water transport</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Agricultural fairs, Industries exhibitions</w:t>
      </w:r>
    </w:p>
    <w:p w:rsidR="00F96D42" w:rsidRPr="00AB534F" w:rsidRDefault="00F96D42" w:rsidP="00332F6E">
      <w:pPr>
        <w:pStyle w:val="ListParagraph"/>
        <w:numPr>
          <w:ilvl w:val="0"/>
          <w:numId w:val="3"/>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Works related to the basic needs of the public’s</w:t>
      </w:r>
    </w:p>
    <w:p w:rsidR="00826CE8"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Functions of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Board: Ironically there were no powers to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Board, only they were working under the instructions passed by the District Board. Also, there were no powers given to the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Union to act as its own and it was working under the instructions passed by the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Board and District Boards (Aziz 1994) </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Local Self Government Act, 1926 was a land mark, because this Act had made a provision to appoint the secretary to the GP among members. It made the provision to prepare the budget for GPs. Several committees were also formed to make a better </w:t>
      </w:r>
      <w:r w:rsidRPr="00AB534F">
        <w:rPr>
          <w:rFonts w:ascii="Times New Roman" w:hAnsi="Times New Roman" w:cs="Times New Roman"/>
          <w:sz w:val="24"/>
          <w:szCs w:val="24"/>
        </w:rPr>
        <w:lastRenderedPageBreak/>
        <w:t xml:space="preserve">Self Governance in the village level namely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to promote the socio-economic interest of the rural people. The Different Committee and their recommendation are discussed as follows.</w:t>
      </w:r>
    </w:p>
    <w:p w:rsidR="00F96D42" w:rsidRPr="00AB534F" w:rsidRDefault="00F96D42"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 xml:space="preserve">Economic Development and </w:t>
      </w:r>
      <w:proofErr w:type="spellStart"/>
      <w:r w:rsidRPr="00AB534F">
        <w:rPr>
          <w:rFonts w:ascii="Times New Roman" w:hAnsi="Times New Roman" w:cs="Times New Roman"/>
          <w:b/>
          <w:sz w:val="24"/>
          <w:szCs w:val="24"/>
        </w:rPr>
        <w:t>Panchayat</w:t>
      </w:r>
      <w:proofErr w:type="spellEnd"/>
      <w:r w:rsidRPr="00AB534F">
        <w:rPr>
          <w:rFonts w:ascii="Times New Roman" w:hAnsi="Times New Roman" w:cs="Times New Roman"/>
          <w:b/>
          <w:sz w:val="24"/>
          <w:szCs w:val="24"/>
        </w:rPr>
        <w:t xml:space="preserve"> Raj </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According to </w:t>
      </w:r>
      <w:proofErr w:type="spellStart"/>
      <w:r w:rsidRPr="00AB534F">
        <w:rPr>
          <w:rFonts w:ascii="Times New Roman" w:hAnsi="Times New Roman" w:cs="Times New Roman"/>
          <w:sz w:val="24"/>
          <w:szCs w:val="24"/>
        </w:rPr>
        <w:t>Anupam</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Agrawal</w:t>
      </w:r>
      <w:proofErr w:type="spellEnd"/>
      <w:r w:rsidRPr="00AB534F">
        <w:rPr>
          <w:rFonts w:ascii="Times New Roman" w:hAnsi="Times New Roman" w:cs="Times New Roman"/>
          <w:sz w:val="24"/>
          <w:szCs w:val="24"/>
        </w:rPr>
        <w:t xml:space="preserve"> (2010:04) “Economic development refers to the process, whereby the people of the country go for utilizing the resources available to bring about a sustained increase in per capita production of goods and services. This term is associated with underdeveloped countries. The process of economic development is a multi-dimensional phenomenon which involves not only economic improvements but also eliminates social, political and cultural obstacles to development of a country”. Schumpeter states: “A spontaneous and discontinuous change set in motion by an impelling spirit of expansion….Development takes place because of forces working within the system when other factors are given”. According to Ursula K. Hicks, “The term development should relate to backward countries where there is possibility of developing and using hitherto unused resources”. The economic development is a wider concept which is taken to mean growth plus change. It is related to qualitative changes in economic wants, goods, incentives, institutions, productivity and knowledge or the upward movement of the entire social system. In the days of classical economists, was called as political economy, because all decisions were taken by the rulers. Even today the elected representatives of the people manage the economy of the country. On behalf of the people the political leaders take all decisions regarding the economic development and people as a collective decision. Economic development is a process of creating institutions to promote standard of living of people in any region. Economic development involves decision making process. In a democratic governing system people’s participation is essential for their economic development. Democratic political institutions are created to take decisions regarding the economic development of people in the rural areas. In India local </w:t>
      </w:r>
      <w:proofErr w:type="spellStart"/>
      <w:r w:rsidRPr="00AB534F">
        <w:rPr>
          <w:rFonts w:ascii="Times New Roman" w:hAnsi="Times New Roman" w:cs="Times New Roman"/>
          <w:sz w:val="24"/>
          <w:szCs w:val="24"/>
        </w:rPr>
        <w:t>self governments</w:t>
      </w:r>
      <w:proofErr w:type="spellEnd"/>
      <w:r w:rsidRPr="00AB534F">
        <w:rPr>
          <w:rFonts w:ascii="Times New Roman" w:hAnsi="Times New Roman" w:cs="Times New Roman"/>
          <w:sz w:val="24"/>
          <w:szCs w:val="24"/>
        </w:rPr>
        <w:t xml:space="preserve"> named as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Raj institutions play a major role in economic development of rural India.</w:t>
      </w:r>
    </w:p>
    <w:p w:rsidR="00226F1C" w:rsidRPr="00AB534F" w:rsidRDefault="00226F1C"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 xml:space="preserve">Rural Development and </w:t>
      </w:r>
      <w:proofErr w:type="spellStart"/>
      <w:r w:rsidRPr="00AB534F">
        <w:rPr>
          <w:rFonts w:ascii="Times New Roman" w:hAnsi="Times New Roman" w:cs="Times New Roman"/>
          <w:b/>
          <w:sz w:val="24"/>
          <w:szCs w:val="24"/>
        </w:rPr>
        <w:t>Panchayat</w:t>
      </w:r>
      <w:proofErr w:type="spellEnd"/>
      <w:r w:rsidRPr="00AB534F">
        <w:rPr>
          <w:rFonts w:ascii="Times New Roman" w:hAnsi="Times New Roman" w:cs="Times New Roman"/>
          <w:b/>
          <w:sz w:val="24"/>
          <w:szCs w:val="24"/>
        </w:rPr>
        <w:t xml:space="preserve"> </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Raj India is basically a rural, agrarian, ethno-centric, pluralistic and developing nation. This is indeed true for the rural population of the Third World Countries as a whole. Even after 67 years of national independence, rural areas have remained neglected by the policy makers and bureaucrats from development point of view. The urban areas constitute ‘India’ while the rural and tribal areas constitute ‘Bharat’. The gap between urban India and rural India is constantly widening from the points of view of basic needs, infrastructural facilities, standard of living, bargaining power, economic status and so on. In the light of planned development, as undertaken by the Indian policy makers, rural development was the thrust area over the last 6 decades. Special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are also implemented to improve the social and economic conditions of the rural people who are mostly under-privileged sections of the society.</w:t>
      </w:r>
    </w:p>
    <w:p w:rsidR="00F96D42" w:rsidRPr="00AB534F" w:rsidRDefault="00F96D42"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Rural development is a very popular phrase which is subjected to series of discussions and investigations all over the world. There are no universally accepted definitions or approaches to rural development. It is a choice influenced by time, space and culture. </w:t>
      </w:r>
      <w:proofErr w:type="spellStart"/>
      <w:r w:rsidRPr="00AB534F">
        <w:rPr>
          <w:rFonts w:ascii="Times New Roman" w:hAnsi="Times New Roman" w:cs="Times New Roman"/>
          <w:sz w:val="24"/>
          <w:szCs w:val="24"/>
        </w:rPr>
        <w:t>Katar</w:t>
      </w:r>
      <w:proofErr w:type="spellEnd"/>
      <w:r w:rsidRPr="00AB534F">
        <w:rPr>
          <w:rFonts w:ascii="Times New Roman" w:hAnsi="Times New Roman" w:cs="Times New Roman"/>
          <w:sz w:val="24"/>
          <w:szCs w:val="24"/>
        </w:rPr>
        <w:t xml:space="preserve"> Singh (1999) observes: “The term rural development connotes overall development of rural areas to improve the quality of life of rural people who are neglected by the policy makers and others. Rural development is a comprehensive and multidimensional concept, and encompasses the development of agriculture and allied activities, village and cottage industries and crafts, socio-economic infrastructure, community services and facilities and, above all, human resources in rural areas. As a phenomenon, rural development is the end-result of interactions between various physical, technological, economic, social, cultural and institutional factors. As a strategy, it is designed to improve the economic and social wellbeing of a specific group of people – the rural poor. As a discipline, it is multidisciplinary in nature, representing an intersection of agriculture, social, behavioral, engineering and management sciences”.</w:t>
      </w:r>
    </w:p>
    <w:p w:rsidR="00226F1C" w:rsidRPr="00AB534F" w:rsidRDefault="00226F1C" w:rsidP="00332F6E">
      <w:pPr>
        <w:spacing w:line="360" w:lineRule="auto"/>
        <w:jc w:val="both"/>
        <w:rPr>
          <w:rFonts w:ascii="Times New Roman" w:hAnsi="Times New Roman" w:cs="Times New Roman"/>
          <w:sz w:val="24"/>
          <w:szCs w:val="24"/>
        </w:rPr>
      </w:pPr>
    </w:p>
    <w:p w:rsidR="00226F1C" w:rsidRPr="00AB534F" w:rsidRDefault="00226F1C" w:rsidP="00332F6E">
      <w:pPr>
        <w:spacing w:line="360" w:lineRule="auto"/>
        <w:jc w:val="both"/>
        <w:rPr>
          <w:rFonts w:ascii="Times New Roman" w:hAnsi="Times New Roman" w:cs="Times New Roman"/>
          <w:sz w:val="24"/>
          <w:szCs w:val="24"/>
        </w:rPr>
      </w:pPr>
    </w:p>
    <w:p w:rsidR="00F96D42" w:rsidRPr="00AB534F" w:rsidRDefault="00C3665E"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Profile of Karnataka State</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General The State of Karnataka is the 8th largest state in the Indian Republic in terms of geographical area 1.90 lakh sq. </w:t>
      </w:r>
      <w:proofErr w:type="spellStart"/>
      <w:r w:rsidRPr="00AB534F">
        <w:rPr>
          <w:rFonts w:ascii="Times New Roman" w:hAnsi="Times New Roman" w:cs="Times New Roman"/>
          <w:sz w:val="24"/>
          <w:szCs w:val="24"/>
        </w:rPr>
        <w:t>Kms</w:t>
      </w:r>
      <w:proofErr w:type="spellEnd"/>
      <w:r w:rsidRPr="00AB534F">
        <w:rPr>
          <w:rFonts w:ascii="Times New Roman" w:hAnsi="Times New Roman" w:cs="Times New Roman"/>
          <w:sz w:val="24"/>
          <w:szCs w:val="24"/>
        </w:rPr>
        <w:t xml:space="preserve">. The state is situated in South West India and accounts for 6.3 percent of geographical area and 5.1 percent of the population in the country. The state is bounded by Maharashtra and Goa states in the north and northwest; by the Arabian Sea in the west; Kerala and </w:t>
      </w:r>
      <w:proofErr w:type="spellStart"/>
      <w:r w:rsidRPr="00AB534F">
        <w:rPr>
          <w:rFonts w:ascii="Times New Roman" w:hAnsi="Times New Roman" w:cs="Times New Roman"/>
          <w:sz w:val="24"/>
          <w:szCs w:val="24"/>
        </w:rPr>
        <w:t>Tamilnadu</w:t>
      </w:r>
      <w:proofErr w:type="spellEnd"/>
      <w:r w:rsidRPr="00AB534F">
        <w:rPr>
          <w:rFonts w:ascii="Times New Roman" w:hAnsi="Times New Roman" w:cs="Times New Roman"/>
          <w:sz w:val="24"/>
          <w:szCs w:val="24"/>
        </w:rPr>
        <w:t xml:space="preserve"> in the south and Andhra Pradesh in east. The State is confined roughly within 110 .5’ and 180 .5’ North latitudes and 740 and 780 Karnataka State has various types of variations in topography – high mountains, plateaus, residual hills and coastal plains. It is enclosed by chain of mountains to its west and north. </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It consist mainly the plateau which has higher elevation of 600 to 900 meters above mean sea level. The entire landscape is undulating, broken up by mountains and deep ravines. Plain land of elevation less than 300 meters above mean sea level is found only in the narrow coastal belt facing the Arabian Sea. </w:t>
      </w:r>
      <w:proofErr w:type="gramStart"/>
      <w:r w:rsidRPr="00AB534F">
        <w:rPr>
          <w:rFonts w:ascii="Times New Roman" w:hAnsi="Times New Roman" w:cs="Times New Roman"/>
          <w:sz w:val="24"/>
          <w:szCs w:val="24"/>
        </w:rPr>
        <w:t xml:space="preserve">.5 East longitudes, situated on a table land, where the Western and Eastern </w:t>
      </w:r>
      <w:proofErr w:type="spellStart"/>
      <w:r w:rsidRPr="00AB534F">
        <w:rPr>
          <w:rFonts w:ascii="Times New Roman" w:hAnsi="Times New Roman" w:cs="Times New Roman"/>
          <w:sz w:val="24"/>
          <w:szCs w:val="24"/>
        </w:rPr>
        <w:t>Ghat</w:t>
      </w:r>
      <w:proofErr w:type="spellEnd"/>
      <w:r w:rsidRPr="00AB534F">
        <w:rPr>
          <w:rFonts w:ascii="Times New Roman" w:hAnsi="Times New Roman" w:cs="Times New Roman"/>
          <w:sz w:val="24"/>
          <w:szCs w:val="24"/>
        </w:rPr>
        <w:t xml:space="preserve"> ranges converge in the </w:t>
      </w:r>
      <w:proofErr w:type="spellStart"/>
      <w:r w:rsidRPr="00AB534F">
        <w:rPr>
          <w:rFonts w:ascii="Times New Roman" w:hAnsi="Times New Roman" w:cs="Times New Roman"/>
          <w:sz w:val="24"/>
          <w:szCs w:val="24"/>
        </w:rPr>
        <w:t>Nilgiri</w:t>
      </w:r>
      <w:proofErr w:type="spellEnd"/>
      <w:r w:rsidRPr="00AB534F">
        <w:rPr>
          <w:rFonts w:ascii="Times New Roman" w:hAnsi="Times New Roman" w:cs="Times New Roman"/>
          <w:sz w:val="24"/>
          <w:szCs w:val="24"/>
        </w:rPr>
        <w:t xml:space="preserve"> hill complex.</w:t>
      </w:r>
      <w:proofErr w:type="gramEnd"/>
      <w:r w:rsidRPr="00AB534F">
        <w:rPr>
          <w:rFonts w:ascii="Times New Roman" w:hAnsi="Times New Roman" w:cs="Times New Roman"/>
          <w:sz w:val="24"/>
          <w:szCs w:val="24"/>
        </w:rPr>
        <w:t xml:space="preserve"> Karnataka State extends to about 750 </w:t>
      </w:r>
      <w:proofErr w:type="spellStart"/>
      <w:r w:rsidRPr="00AB534F">
        <w:rPr>
          <w:rFonts w:ascii="Times New Roman" w:hAnsi="Times New Roman" w:cs="Times New Roman"/>
          <w:sz w:val="24"/>
          <w:szCs w:val="24"/>
        </w:rPr>
        <w:t>Kms</w:t>
      </w:r>
      <w:proofErr w:type="spellEnd"/>
      <w:r w:rsidRPr="00AB534F">
        <w:rPr>
          <w:rFonts w:ascii="Times New Roman" w:hAnsi="Times New Roman" w:cs="Times New Roman"/>
          <w:sz w:val="24"/>
          <w:szCs w:val="24"/>
        </w:rPr>
        <w:t xml:space="preserve">. from north to south and about 400 </w:t>
      </w:r>
      <w:proofErr w:type="spellStart"/>
      <w:r w:rsidRPr="00AB534F">
        <w:rPr>
          <w:rFonts w:ascii="Times New Roman" w:hAnsi="Times New Roman" w:cs="Times New Roman"/>
          <w:sz w:val="24"/>
          <w:szCs w:val="24"/>
        </w:rPr>
        <w:t>Kms</w:t>
      </w:r>
      <w:proofErr w:type="spellEnd"/>
      <w:r w:rsidRPr="00AB534F">
        <w:rPr>
          <w:rFonts w:ascii="Times New Roman" w:hAnsi="Times New Roman" w:cs="Times New Roman"/>
          <w:sz w:val="24"/>
          <w:szCs w:val="24"/>
        </w:rPr>
        <w:t xml:space="preserve">. from east to west. It covers an area of about 1, 90, 498 sq. </w:t>
      </w:r>
      <w:proofErr w:type="spellStart"/>
      <w:r w:rsidRPr="00AB534F">
        <w:rPr>
          <w:rFonts w:ascii="Times New Roman" w:hAnsi="Times New Roman" w:cs="Times New Roman"/>
          <w:sz w:val="24"/>
          <w:szCs w:val="24"/>
        </w:rPr>
        <w:t>Kms</w:t>
      </w:r>
      <w:proofErr w:type="spellEnd"/>
      <w:r w:rsidRPr="00AB534F">
        <w:rPr>
          <w:rFonts w:ascii="Times New Roman" w:hAnsi="Times New Roman" w:cs="Times New Roman"/>
          <w:sz w:val="24"/>
          <w:szCs w:val="24"/>
        </w:rPr>
        <w:t xml:space="preserve">. Karnataka is one of the 28 states in India, emerging as an industrial super power of the country. </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state has 30 districts and 176 </w:t>
      </w:r>
      <w:proofErr w:type="spellStart"/>
      <w:r w:rsidRPr="00AB534F">
        <w:rPr>
          <w:rFonts w:ascii="Times New Roman" w:hAnsi="Times New Roman" w:cs="Times New Roman"/>
          <w:sz w:val="24"/>
          <w:szCs w:val="24"/>
        </w:rPr>
        <w:t>Taluks</w:t>
      </w:r>
      <w:proofErr w:type="spellEnd"/>
      <w:r w:rsidRPr="00AB534F">
        <w:rPr>
          <w:rFonts w:ascii="Times New Roman" w:hAnsi="Times New Roman" w:cs="Times New Roman"/>
          <w:sz w:val="24"/>
          <w:szCs w:val="24"/>
        </w:rPr>
        <w:t xml:space="preserve">. There are 20 sea ports including Mangalore Port and </w:t>
      </w:r>
      <w:proofErr w:type="spellStart"/>
      <w:r w:rsidRPr="00AB534F">
        <w:rPr>
          <w:rFonts w:ascii="Times New Roman" w:hAnsi="Times New Roman" w:cs="Times New Roman"/>
          <w:sz w:val="24"/>
          <w:szCs w:val="24"/>
        </w:rPr>
        <w:t>Karwar</w:t>
      </w:r>
      <w:proofErr w:type="spellEnd"/>
      <w:r w:rsidRPr="00AB534F">
        <w:rPr>
          <w:rFonts w:ascii="Times New Roman" w:hAnsi="Times New Roman" w:cs="Times New Roman"/>
          <w:sz w:val="24"/>
          <w:szCs w:val="24"/>
        </w:rPr>
        <w:t xml:space="preserve"> Ports. Karnataka has four revenue divisions namely Gulbarga, </w:t>
      </w:r>
      <w:proofErr w:type="spellStart"/>
      <w:r w:rsidRPr="00AB534F">
        <w:rPr>
          <w:rFonts w:ascii="Times New Roman" w:hAnsi="Times New Roman" w:cs="Times New Roman"/>
          <w:sz w:val="24"/>
          <w:szCs w:val="24"/>
        </w:rPr>
        <w:t>Dharwad</w:t>
      </w:r>
      <w:proofErr w:type="spellEnd"/>
      <w:r w:rsidRPr="00AB534F">
        <w:rPr>
          <w:rFonts w:ascii="Times New Roman" w:hAnsi="Times New Roman" w:cs="Times New Roman"/>
          <w:sz w:val="24"/>
          <w:szCs w:val="24"/>
        </w:rPr>
        <w:t xml:space="preserve">, Bangalore and </w:t>
      </w:r>
      <w:proofErr w:type="spellStart"/>
      <w:r w:rsidRPr="00AB534F">
        <w:rPr>
          <w:rFonts w:ascii="Times New Roman" w:hAnsi="Times New Roman" w:cs="Times New Roman"/>
          <w:sz w:val="24"/>
          <w:szCs w:val="24"/>
        </w:rPr>
        <w:t>Mysuru</w:t>
      </w:r>
      <w:proofErr w:type="spellEnd"/>
      <w:r w:rsidRPr="00AB534F">
        <w:rPr>
          <w:rFonts w:ascii="Times New Roman" w:hAnsi="Times New Roman" w:cs="Times New Roman"/>
          <w:sz w:val="24"/>
          <w:szCs w:val="24"/>
        </w:rPr>
        <w:t xml:space="preserve">. Karnataka also has four functional airports at Bangalore, Mangalore, Belgaum and </w:t>
      </w:r>
      <w:proofErr w:type="spellStart"/>
      <w:r w:rsidRPr="00AB534F">
        <w:rPr>
          <w:rFonts w:ascii="Times New Roman" w:hAnsi="Times New Roman" w:cs="Times New Roman"/>
          <w:sz w:val="24"/>
          <w:szCs w:val="24"/>
        </w:rPr>
        <w:t>Hubli</w:t>
      </w:r>
      <w:proofErr w:type="spellEnd"/>
      <w:r w:rsidRPr="00AB534F">
        <w:rPr>
          <w:rFonts w:ascii="Times New Roman" w:hAnsi="Times New Roman" w:cs="Times New Roman"/>
          <w:sz w:val="24"/>
          <w:szCs w:val="24"/>
        </w:rPr>
        <w:t xml:space="preserve">. The International Airports was commissioned in 2008 at Bangalore. The railway network in the state covers a total length of 3172 </w:t>
      </w:r>
      <w:proofErr w:type="spellStart"/>
      <w:r w:rsidRPr="00AB534F">
        <w:rPr>
          <w:rFonts w:ascii="Times New Roman" w:hAnsi="Times New Roman" w:cs="Times New Roman"/>
          <w:sz w:val="24"/>
          <w:szCs w:val="24"/>
        </w:rPr>
        <w:t>Kms</w:t>
      </w:r>
      <w:proofErr w:type="spellEnd"/>
      <w:r w:rsidRPr="00AB534F">
        <w:rPr>
          <w:rFonts w:ascii="Times New Roman" w:hAnsi="Times New Roman" w:cs="Times New Roman"/>
          <w:sz w:val="24"/>
          <w:szCs w:val="24"/>
        </w:rPr>
        <w:t xml:space="preserve">. The major cities like Bangalore, </w:t>
      </w:r>
      <w:proofErr w:type="spellStart"/>
      <w:r w:rsidRPr="00AB534F">
        <w:rPr>
          <w:rFonts w:ascii="Times New Roman" w:hAnsi="Times New Roman" w:cs="Times New Roman"/>
          <w:sz w:val="24"/>
          <w:szCs w:val="24"/>
        </w:rPr>
        <w:t>Mysuru</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Hubli-Dharwad</w:t>
      </w:r>
      <w:proofErr w:type="spellEnd"/>
      <w:r w:rsidRPr="00AB534F">
        <w:rPr>
          <w:rFonts w:ascii="Times New Roman" w:hAnsi="Times New Roman" w:cs="Times New Roman"/>
          <w:sz w:val="24"/>
          <w:szCs w:val="24"/>
        </w:rPr>
        <w:t>, Belgaum, Gulbarga and Mangalore are well linked by rail to other parts of the country.</w:t>
      </w:r>
    </w:p>
    <w:p w:rsidR="00C3665E" w:rsidRPr="00AB534F" w:rsidRDefault="00C3665E"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Active Mapping in Karnataka PRIs</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 Karnataka comprises 5,627 Gram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176 </w:t>
      </w:r>
      <w:proofErr w:type="spellStart"/>
      <w:r w:rsidRPr="00AB534F">
        <w:rPr>
          <w:rFonts w:ascii="Times New Roman" w:hAnsi="Times New Roman" w:cs="Times New Roman"/>
          <w:sz w:val="24"/>
          <w:szCs w:val="24"/>
        </w:rPr>
        <w:t>Taluk</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and 30 </w:t>
      </w:r>
      <w:proofErr w:type="spellStart"/>
      <w:r w:rsidRPr="00AB534F">
        <w:rPr>
          <w:rFonts w:ascii="Times New Roman" w:hAnsi="Times New Roman" w:cs="Times New Roman"/>
          <w:sz w:val="24"/>
          <w:szCs w:val="24"/>
        </w:rPr>
        <w:t>Zilla</w:t>
      </w:r>
      <w:proofErr w:type="spellEnd"/>
      <w:r w:rsidRPr="00AB534F">
        <w:rPr>
          <w:rFonts w:ascii="Times New Roman" w:hAnsi="Times New Roman" w:cs="Times New Roman"/>
          <w:sz w:val="24"/>
          <w:szCs w:val="24"/>
        </w:rPr>
        <w:t xml:space="preserv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The State has to its credit entrusting major responsibilities and devolving </w:t>
      </w:r>
      <w:r w:rsidRPr="00AB534F">
        <w:rPr>
          <w:rFonts w:ascii="Times New Roman" w:hAnsi="Times New Roman" w:cs="Times New Roman"/>
          <w:sz w:val="24"/>
          <w:szCs w:val="24"/>
        </w:rPr>
        <w:lastRenderedPageBreak/>
        <w:t xml:space="preserve">all the 29 functions (a first State to do so in the country as a whole) to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as enlisted under the Eleventh Schedule of the Constitution. In recent years, the Karnataka Government was taking a proactive stance to strengthen the decentralized governance and planning process and to that effect has introduced many administrative innovations. ‘Active mapping’, a first of its kind in the country, has evolved a detailed range of activities for all the three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in order to streamline the process of active mapping which benefits the rural people. Efforts were made to simplify and rationalize the scheme that would be transferred to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Accordingly, the number of schemes in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sector of the budget is now reduced to about 324 (200 plans and 124 non plans). Minor schemes were merged into larger ones, giving greater flexibility to </w:t>
      </w:r>
      <w:proofErr w:type="spellStart"/>
      <w:r w:rsidRPr="00AB534F">
        <w:rPr>
          <w:rFonts w:ascii="Times New Roman" w:hAnsi="Times New Roman" w:cs="Times New Roman"/>
          <w:sz w:val="24"/>
          <w:szCs w:val="24"/>
        </w:rPr>
        <w:t>Panchayats</w:t>
      </w:r>
      <w:proofErr w:type="spellEnd"/>
      <w:r w:rsidRPr="00AB534F">
        <w:rPr>
          <w:rFonts w:ascii="Times New Roman" w:hAnsi="Times New Roman" w:cs="Times New Roman"/>
          <w:sz w:val="24"/>
          <w:szCs w:val="24"/>
        </w:rPr>
        <w:t xml:space="preserve"> to address their priorities to simplify the district sector fund transfer mechanism.</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District sector plan size is increasing over the years. The District sector plan size which was at Rs.441676 lakh during the year 2008-09 rose to Rs.604165 lakh during the year 2011-12 to Rs.780893 Lakh during 2012-13 in Karnataka. Sectors like education, rural employment, welfare of women and children, welfare of Scheduled Castes and Scheduled Tribes; rural housing were receiving better allocation compared to other sectors. It can also be seen that there is a perceptible increase in the allocation made to these sectors across the plan years.</w:t>
      </w:r>
    </w:p>
    <w:p w:rsidR="00C3665E" w:rsidRPr="00AB534F" w:rsidRDefault="00C3665E" w:rsidP="00332F6E">
      <w:pPr>
        <w:spacing w:line="360" w:lineRule="auto"/>
        <w:jc w:val="both"/>
        <w:rPr>
          <w:rFonts w:ascii="Times New Roman" w:hAnsi="Times New Roman" w:cs="Times New Roman"/>
          <w:b/>
          <w:sz w:val="24"/>
          <w:szCs w:val="24"/>
        </w:rPr>
      </w:pPr>
      <w:proofErr w:type="gramStart"/>
      <w:r w:rsidRPr="00AB534F">
        <w:rPr>
          <w:rFonts w:ascii="Times New Roman" w:hAnsi="Times New Roman" w:cs="Times New Roman"/>
          <w:b/>
          <w:sz w:val="24"/>
          <w:szCs w:val="24"/>
        </w:rPr>
        <w:t xml:space="preserve">Economic Development </w:t>
      </w:r>
      <w:proofErr w:type="spellStart"/>
      <w:r w:rsidRPr="00AB534F">
        <w:rPr>
          <w:rFonts w:ascii="Times New Roman" w:hAnsi="Times New Roman" w:cs="Times New Roman"/>
          <w:b/>
          <w:sz w:val="24"/>
          <w:szCs w:val="24"/>
        </w:rPr>
        <w:t>Programmes</w:t>
      </w:r>
      <w:proofErr w:type="spellEnd"/>
      <w:r w:rsidRPr="00AB534F">
        <w:rPr>
          <w:rFonts w:ascii="Times New Roman" w:hAnsi="Times New Roman" w:cs="Times New Roman"/>
          <w:b/>
          <w:sz w:val="24"/>
          <w:szCs w:val="24"/>
        </w:rPr>
        <w:t>.</w:t>
      </w:r>
      <w:proofErr w:type="gramEnd"/>
      <w:r w:rsidRPr="00AB534F">
        <w:rPr>
          <w:rFonts w:ascii="Times New Roman" w:hAnsi="Times New Roman" w:cs="Times New Roman"/>
          <w:b/>
          <w:sz w:val="24"/>
          <w:szCs w:val="24"/>
        </w:rPr>
        <w:t xml:space="preserve"> </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Karnataka state has also achieved notable development in the field of economy. Practically, the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increase the national output, national income, gainful employment generation, poverty reduction, sustainable livelihood and improvement of the socio-economic status of the people. These economic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are related to the three sectors of the economy such as agriculture and allied activities, industries and services connected to infrastructure. The economic development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of Centre and State governments are being implemented through the PRIs and few important </w:t>
      </w:r>
      <w:proofErr w:type="spellStart"/>
      <w:r w:rsidRPr="00AB534F">
        <w:rPr>
          <w:rFonts w:ascii="Times New Roman" w:hAnsi="Times New Roman" w:cs="Times New Roman"/>
          <w:sz w:val="24"/>
          <w:szCs w:val="24"/>
        </w:rPr>
        <w:t>programmes</w:t>
      </w:r>
      <w:proofErr w:type="spellEnd"/>
      <w:r w:rsidRPr="00AB534F">
        <w:rPr>
          <w:rFonts w:ascii="Times New Roman" w:hAnsi="Times New Roman" w:cs="Times New Roman"/>
          <w:sz w:val="24"/>
          <w:szCs w:val="24"/>
        </w:rPr>
        <w:t xml:space="preserve"> have been discussed as below.</w:t>
      </w:r>
    </w:p>
    <w:p w:rsidR="00226F1C" w:rsidRPr="00AB534F" w:rsidRDefault="00226F1C" w:rsidP="00332F6E">
      <w:pPr>
        <w:spacing w:line="360" w:lineRule="auto"/>
        <w:jc w:val="both"/>
        <w:rPr>
          <w:rFonts w:ascii="Times New Roman" w:hAnsi="Times New Roman" w:cs="Times New Roman"/>
          <w:sz w:val="24"/>
          <w:szCs w:val="24"/>
        </w:rPr>
      </w:pPr>
    </w:p>
    <w:p w:rsidR="00C3665E" w:rsidRPr="00AB534F" w:rsidRDefault="00C3665E"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lastRenderedPageBreak/>
        <w:t xml:space="preserve">Agriculture and Allied Sector </w:t>
      </w:r>
    </w:p>
    <w:p w:rsidR="00C3665E" w:rsidRPr="00AB534F" w:rsidRDefault="00C3665E"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As per the land utilization statistics for 2011-12, out of the total 190.50 lakh hectares geographical area of the state, the net cropped area was 99.41lakh hectares accounting to 52% of the total geographical area. Gross cropped area was 120.59 lakh hectares including 21.18 lakh hectares area sown more than once this works out to 121.30 % cropping capacity. Around 16% of the area was covered under forests, 7.5% area was under non-agricultural uses, 4.1% land was barren and uncultivable land and 2.16% land was cultivable waste. Permanent pastures, grazing land and miscellaneous tree crops constituted 4.77% of the total geographical area. About 8.77% of the total area falls under current fallow land, according to latest statistics furnished by the State Planning Commission.</w:t>
      </w:r>
    </w:p>
    <w:p w:rsidR="003A6F7F" w:rsidRPr="00AB534F" w:rsidRDefault="003A6F7F" w:rsidP="00332F6E">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MUNNUR PANCHAYATH</w:t>
      </w:r>
    </w:p>
    <w:p w:rsidR="003A6F7F" w:rsidRPr="00AB534F" w:rsidRDefault="003A6F7F" w:rsidP="00332F6E">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MUNNURU </w:t>
      </w:r>
      <w:proofErr w:type="spellStart"/>
      <w:r w:rsidRPr="00AB534F">
        <w:rPr>
          <w:rFonts w:ascii="Times New Roman" w:hAnsi="Times New Roman" w:cs="Times New Roman"/>
          <w:sz w:val="24"/>
          <w:szCs w:val="24"/>
        </w:rPr>
        <w:t>Panchayat</w:t>
      </w:r>
      <w:proofErr w:type="spellEnd"/>
      <w:r w:rsidRPr="00AB534F">
        <w:rPr>
          <w:rFonts w:ascii="Times New Roman" w:hAnsi="Times New Roman" w:cs="Times New Roman"/>
          <w:sz w:val="24"/>
          <w:szCs w:val="24"/>
        </w:rPr>
        <w:t xml:space="preserve"> MANGALORE is situated in </w:t>
      </w:r>
      <w:proofErr w:type="spellStart"/>
      <w:r w:rsidRPr="00AB534F">
        <w:rPr>
          <w:rFonts w:ascii="Times New Roman" w:hAnsi="Times New Roman" w:cs="Times New Roman"/>
          <w:sz w:val="24"/>
          <w:szCs w:val="24"/>
        </w:rPr>
        <w:t>Dakshina</w:t>
      </w:r>
      <w:proofErr w:type="spellEnd"/>
      <w:r w:rsidRPr="00AB534F">
        <w:rPr>
          <w:rFonts w:ascii="Times New Roman" w:hAnsi="Times New Roman" w:cs="Times New Roman"/>
          <w:sz w:val="24"/>
          <w:szCs w:val="24"/>
        </w:rPr>
        <w:t xml:space="preserve"> Kannada District. People of this village are living in very peaceful manner. </w:t>
      </w:r>
      <w:proofErr w:type="gramStart"/>
      <w:r w:rsidRPr="00AB534F">
        <w:rPr>
          <w:rFonts w:ascii="Times New Roman" w:hAnsi="Times New Roman" w:cs="Times New Roman"/>
          <w:sz w:val="24"/>
          <w:szCs w:val="24"/>
        </w:rPr>
        <w:t>This village having very proud history.</w:t>
      </w:r>
      <w:proofErr w:type="gramEnd"/>
      <w:r w:rsidRPr="00AB534F">
        <w:rPr>
          <w:rFonts w:ascii="Times New Roman" w:hAnsi="Times New Roman" w:cs="Times New Roman"/>
          <w:sz w:val="24"/>
          <w:szCs w:val="24"/>
        </w:rPr>
        <w:t xml:space="preserve"> Agriculture is the main profession of this village. Still this village is waiting for Industrial development. Education, Drinking water, Road and Electricity are the main concern of this village. Young generation is more attracted towards mobile, Laptop and computer technology these days. If banks and finance institutions proved loan and other financial support to the villagers, this village will see the real development. </w:t>
      </w:r>
      <w:proofErr w:type="gramStart"/>
      <w:r w:rsidRPr="00AB534F">
        <w:rPr>
          <w:rFonts w:ascii="Times New Roman" w:hAnsi="Times New Roman" w:cs="Times New Roman"/>
          <w:sz w:val="24"/>
          <w:szCs w:val="24"/>
        </w:rPr>
        <w:t>Medical and health services has</w:t>
      </w:r>
      <w:proofErr w:type="gramEnd"/>
      <w:r w:rsidRPr="00AB534F">
        <w:rPr>
          <w:rFonts w:ascii="Times New Roman" w:hAnsi="Times New Roman" w:cs="Times New Roman"/>
          <w:sz w:val="24"/>
          <w:szCs w:val="24"/>
        </w:rPr>
        <w:t xml:space="preserve"> to be improved.</w:t>
      </w:r>
    </w:p>
    <w:p w:rsidR="003A6F7F" w:rsidRPr="00AB534F" w:rsidRDefault="003A6F7F" w:rsidP="00332F6E">
      <w:pPr>
        <w:spacing w:line="360" w:lineRule="auto"/>
        <w:jc w:val="both"/>
        <w:rPr>
          <w:rFonts w:ascii="Times New Roman" w:hAnsi="Times New Roman" w:cs="Times New Roman"/>
          <w:sz w:val="24"/>
          <w:szCs w:val="24"/>
        </w:rPr>
      </w:pPr>
    </w:p>
    <w:p w:rsidR="00C3665E" w:rsidRPr="00AB534F" w:rsidRDefault="00C3665E" w:rsidP="00332F6E">
      <w:pPr>
        <w:spacing w:line="360" w:lineRule="auto"/>
        <w:jc w:val="both"/>
        <w:rPr>
          <w:rFonts w:ascii="Times New Roman" w:hAnsi="Times New Roman" w:cs="Times New Roman"/>
          <w:sz w:val="24"/>
          <w:szCs w:val="24"/>
        </w:rPr>
      </w:pPr>
    </w:p>
    <w:p w:rsidR="00C3665E" w:rsidRPr="00AB534F" w:rsidRDefault="00C3665E"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sz w:val="24"/>
          <w:szCs w:val="24"/>
        </w:rPr>
      </w:pPr>
    </w:p>
    <w:p w:rsidR="00F96D42" w:rsidRPr="00AB534F" w:rsidRDefault="00F96D42" w:rsidP="00332F6E">
      <w:pPr>
        <w:spacing w:line="360" w:lineRule="auto"/>
        <w:jc w:val="both"/>
        <w:rPr>
          <w:rFonts w:ascii="Times New Roman" w:hAnsi="Times New Roman" w:cs="Times New Roman"/>
          <w:sz w:val="24"/>
          <w:szCs w:val="24"/>
        </w:rPr>
      </w:pPr>
    </w:p>
    <w:p w:rsidR="00226F1C" w:rsidRPr="00AB534F" w:rsidRDefault="00226F1C" w:rsidP="00226F1C">
      <w:pPr>
        <w:spacing w:line="360" w:lineRule="auto"/>
        <w:jc w:val="center"/>
        <w:rPr>
          <w:rFonts w:ascii="Times New Roman" w:hAnsi="Times New Roman" w:cs="Times New Roman"/>
          <w:b/>
          <w:sz w:val="32"/>
          <w:szCs w:val="28"/>
        </w:rPr>
      </w:pPr>
      <w:r w:rsidRPr="00AB534F">
        <w:rPr>
          <w:rFonts w:ascii="Times New Roman" w:hAnsi="Times New Roman" w:cs="Times New Roman"/>
          <w:b/>
          <w:sz w:val="32"/>
          <w:szCs w:val="28"/>
        </w:rPr>
        <w:lastRenderedPageBreak/>
        <w:t>CHAPTER IV</w:t>
      </w:r>
    </w:p>
    <w:p w:rsidR="00226F1C" w:rsidRPr="00AB534F" w:rsidRDefault="00226F1C" w:rsidP="00226F1C">
      <w:pPr>
        <w:spacing w:line="360" w:lineRule="auto"/>
        <w:jc w:val="center"/>
        <w:rPr>
          <w:rFonts w:ascii="Times New Roman" w:hAnsi="Times New Roman" w:cs="Times New Roman"/>
          <w:b/>
          <w:sz w:val="32"/>
          <w:szCs w:val="28"/>
        </w:rPr>
      </w:pPr>
      <w:r w:rsidRPr="00AB534F">
        <w:rPr>
          <w:rFonts w:ascii="Times New Roman" w:hAnsi="Times New Roman" w:cs="Times New Roman"/>
          <w:b/>
          <w:sz w:val="32"/>
          <w:szCs w:val="28"/>
        </w:rPr>
        <w:t>DATA ANALYSIS &amp; INTERPRETATION</w:t>
      </w:r>
    </w:p>
    <w:p w:rsidR="00226F1C" w:rsidRPr="00AB534F" w:rsidRDefault="00226F1C" w:rsidP="00226F1C">
      <w:pPr>
        <w:spacing w:line="360" w:lineRule="auto"/>
        <w:jc w:val="center"/>
        <w:rPr>
          <w:rFonts w:ascii="Times New Roman" w:hAnsi="Times New Roman" w:cs="Times New Roman"/>
          <w:b/>
          <w:sz w:val="24"/>
          <w:szCs w:val="28"/>
        </w:rPr>
      </w:pPr>
      <w:r w:rsidRPr="00AB534F">
        <w:rPr>
          <w:rFonts w:ascii="Times New Roman" w:hAnsi="Times New Roman" w:cs="Times New Roman"/>
          <w:b/>
          <w:sz w:val="24"/>
          <w:szCs w:val="28"/>
        </w:rPr>
        <w:t>TABLE NO 4.1</w:t>
      </w:r>
    </w:p>
    <w:p w:rsidR="00226F1C" w:rsidRPr="00AB534F" w:rsidRDefault="00226F1C" w:rsidP="00226F1C">
      <w:pPr>
        <w:jc w:val="center"/>
        <w:rPr>
          <w:rFonts w:ascii="Times New Roman" w:hAnsi="Times New Roman" w:cs="Times New Roman"/>
          <w:b/>
          <w:sz w:val="24"/>
          <w:szCs w:val="28"/>
        </w:rPr>
      </w:pPr>
      <w:r w:rsidRPr="00AB534F">
        <w:rPr>
          <w:rFonts w:ascii="Times New Roman" w:hAnsi="Times New Roman" w:cs="Times New Roman"/>
          <w:b/>
          <w:sz w:val="24"/>
          <w:szCs w:val="28"/>
        </w:rPr>
        <w:t>AGE WISE CLASSIFICATION</w:t>
      </w:r>
    </w:p>
    <w:tbl>
      <w:tblPr>
        <w:tblStyle w:val="TableGrid"/>
        <w:tblW w:w="8354" w:type="dxa"/>
        <w:jc w:val="center"/>
        <w:tblLook w:val="04A0" w:firstRow="1" w:lastRow="0" w:firstColumn="1" w:lastColumn="0" w:noHBand="0" w:noVBand="1"/>
      </w:tblPr>
      <w:tblGrid>
        <w:gridCol w:w="2784"/>
        <w:gridCol w:w="2785"/>
        <w:gridCol w:w="2785"/>
      </w:tblGrid>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Below 21</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13</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26</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21 – 35</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18</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36</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36 – 45</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8</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16</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46-60</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6</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12</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Above 60</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5</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10</w:t>
            </w:r>
          </w:p>
        </w:tc>
      </w:tr>
      <w:tr w:rsidR="00226F1C" w:rsidRPr="00AB534F" w:rsidTr="008B6BE5">
        <w:trPr>
          <w:trHeight w:val="413"/>
          <w:jc w:val="center"/>
        </w:trPr>
        <w:tc>
          <w:tcPr>
            <w:tcW w:w="278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78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4.1</w:t>
      </w:r>
    </w:p>
    <w:p w:rsidR="00226F1C" w:rsidRPr="00AB534F" w:rsidRDefault="00226F1C" w:rsidP="00226F1C">
      <w:pPr>
        <w:jc w:val="center"/>
        <w:rPr>
          <w:rFonts w:ascii="Times New Roman" w:hAnsi="Times New Roman" w:cs="Times New Roman"/>
          <w:b/>
          <w:sz w:val="24"/>
          <w:szCs w:val="28"/>
        </w:rPr>
      </w:pPr>
      <w:r w:rsidRPr="00AB534F">
        <w:rPr>
          <w:rFonts w:ascii="Times New Roman" w:hAnsi="Times New Roman" w:cs="Times New Roman"/>
          <w:b/>
          <w:sz w:val="24"/>
          <w:szCs w:val="28"/>
        </w:rPr>
        <w:t>AGE WISE CLASSIFICATION</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6303A49D" wp14:editId="1DCF0549">
            <wp:extent cx="5225143" cy="2183363"/>
            <wp:effectExtent l="0" t="0" r="13970"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6F1C" w:rsidRPr="00AB534F" w:rsidRDefault="00226F1C" w:rsidP="00226F1C">
      <w:pPr>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8"/>
        </w:rPr>
      </w:pPr>
      <w:r w:rsidRPr="00AB534F">
        <w:rPr>
          <w:rFonts w:ascii="Times New Roman" w:hAnsi="Times New Roman" w:cs="Times New Roman"/>
          <w:sz w:val="24"/>
          <w:szCs w:val="28"/>
        </w:rPr>
        <w:t>The above table shows that 36% of the respondents comes under the age group of 21-35, 26% are comes under the age group of below 21, 16% comes under 36-45, 12% are comes under 46-60 and 10% of them comes under the age group of above 60.</w:t>
      </w:r>
    </w:p>
    <w:p w:rsidR="00226F1C" w:rsidRPr="00AB534F" w:rsidRDefault="00226F1C" w:rsidP="00226F1C">
      <w:pPr>
        <w:spacing w:line="360" w:lineRule="auto"/>
        <w:jc w:val="both"/>
        <w:rPr>
          <w:rFonts w:ascii="Times New Roman" w:hAnsi="Times New Roman" w:cs="Times New Roman"/>
          <w:sz w:val="24"/>
          <w:szCs w:val="28"/>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4.2</w:t>
      </w:r>
    </w:p>
    <w:p w:rsidR="00226F1C" w:rsidRPr="00AB534F" w:rsidRDefault="00226F1C" w:rsidP="00226F1C">
      <w:pPr>
        <w:jc w:val="center"/>
        <w:rPr>
          <w:rFonts w:ascii="Times New Roman" w:hAnsi="Times New Roman" w:cs="Times New Roman"/>
          <w:b/>
          <w:sz w:val="24"/>
          <w:szCs w:val="28"/>
        </w:rPr>
      </w:pPr>
      <w:r w:rsidRPr="00AB534F">
        <w:rPr>
          <w:rFonts w:ascii="Times New Roman" w:hAnsi="Times New Roman" w:cs="Times New Roman"/>
          <w:b/>
          <w:sz w:val="24"/>
          <w:szCs w:val="28"/>
        </w:rPr>
        <w:t>GENDER WISE CLASSIFICATION</w:t>
      </w:r>
    </w:p>
    <w:tbl>
      <w:tblPr>
        <w:tblStyle w:val="TableGrid"/>
        <w:tblW w:w="8089" w:type="dxa"/>
        <w:jc w:val="center"/>
        <w:tblInd w:w="250" w:type="dxa"/>
        <w:tblLook w:val="04A0" w:firstRow="1" w:lastRow="0" w:firstColumn="1" w:lastColumn="0" w:noHBand="0" w:noVBand="1"/>
      </w:tblPr>
      <w:tblGrid>
        <w:gridCol w:w="2545"/>
        <w:gridCol w:w="2772"/>
        <w:gridCol w:w="2772"/>
      </w:tblGrid>
      <w:tr w:rsidR="00226F1C" w:rsidRPr="00AB534F" w:rsidTr="008B6BE5">
        <w:trPr>
          <w:trHeight w:val="745"/>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864"/>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 xml:space="preserve">Male </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lang w:val="en-IN"/>
              </w:rPr>
            </w:pPr>
            <w:r w:rsidRPr="00AB534F">
              <w:rPr>
                <w:rFonts w:ascii="Times New Roman" w:hAnsi="Times New Roman" w:cs="Times New Roman"/>
                <w:sz w:val="24"/>
              </w:rPr>
              <w:t>30</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lang w:val="en-IN"/>
              </w:rPr>
            </w:pPr>
            <w:r w:rsidRPr="00AB534F">
              <w:rPr>
                <w:rFonts w:ascii="Times New Roman" w:hAnsi="Times New Roman" w:cs="Times New Roman"/>
                <w:sz w:val="24"/>
              </w:rPr>
              <w:t>60</w:t>
            </w:r>
          </w:p>
        </w:tc>
      </w:tr>
      <w:tr w:rsidR="00226F1C" w:rsidRPr="00AB534F" w:rsidTr="008B6BE5">
        <w:trPr>
          <w:trHeight w:val="864"/>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 xml:space="preserve">Female </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lang w:val="en-IN"/>
              </w:rPr>
            </w:pPr>
            <w:r w:rsidRPr="00AB534F">
              <w:rPr>
                <w:rFonts w:ascii="Times New Roman" w:hAnsi="Times New Roman" w:cs="Times New Roman"/>
                <w:sz w:val="24"/>
              </w:rPr>
              <w:t>20</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lang w:val="en-IN"/>
              </w:rPr>
            </w:pPr>
            <w:r w:rsidRPr="00AB534F">
              <w:rPr>
                <w:rFonts w:ascii="Times New Roman" w:hAnsi="Times New Roman" w:cs="Times New Roman"/>
                <w:sz w:val="24"/>
              </w:rPr>
              <w:t>40</w:t>
            </w:r>
          </w:p>
        </w:tc>
      </w:tr>
      <w:tr w:rsidR="00226F1C" w:rsidRPr="00AB534F" w:rsidTr="008B6BE5">
        <w:trPr>
          <w:trHeight w:val="864"/>
          <w:jc w:val="center"/>
        </w:trPr>
        <w:tc>
          <w:tcPr>
            <w:tcW w:w="254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8"/>
                <w:szCs w:val="28"/>
              </w:rPr>
            </w:pPr>
            <w:r w:rsidRPr="00AB534F">
              <w:rPr>
                <w:rFonts w:ascii="Times New Roman" w:hAnsi="Times New Roman" w:cs="Times New Roman"/>
                <w:b/>
                <w:sz w:val="28"/>
                <w:szCs w:val="28"/>
              </w:rPr>
              <w:t>Total</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8"/>
                <w:szCs w:val="28"/>
              </w:rPr>
            </w:pPr>
            <w:r w:rsidRPr="00AB534F">
              <w:rPr>
                <w:rFonts w:ascii="Times New Roman" w:hAnsi="Times New Roman" w:cs="Times New Roman"/>
                <w:b/>
                <w:sz w:val="24"/>
                <w:szCs w:val="24"/>
              </w:rPr>
              <w:t>50</w:t>
            </w:r>
          </w:p>
        </w:tc>
        <w:tc>
          <w:tcPr>
            <w:tcW w:w="277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8"/>
                <w:szCs w:val="28"/>
              </w:rPr>
            </w:pPr>
            <w:r w:rsidRPr="00AB534F">
              <w:rPr>
                <w:rFonts w:ascii="Times New Roman" w:hAnsi="Times New Roman" w:cs="Times New Roman"/>
                <w:b/>
                <w:sz w:val="28"/>
                <w:szCs w:val="28"/>
              </w:rPr>
              <w:t>100</w:t>
            </w:r>
          </w:p>
        </w:tc>
      </w:tr>
    </w:tbl>
    <w:p w:rsidR="00226F1C" w:rsidRPr="00AB534F" w:rsidRDefault="00226F1C" w:rsidP="00226F1C">
      <w:pPr>
        <w:rPr>
          <w:rFonts w:ascii="Times New Roman" w:hAnsi="Times New Roman" w:cs="Times New Roman"/>
          <w:b/>
          <w:sz w:val="24"/>
          <w:szCs w:val="24"/>
        </w:rPr>
      </w:pPr>
      <w:r w:rsidRPr="00AB534F">
        <w:rPr>
          <w:rFonts w:ascii="Times New Roman" w:hAnsi="Times New Roman" w:cs="Times New Roman"/>
          <w:b/>
          <w:sz w:val="24"/>
          <w:szCs w:val="24"/>
        </w:rPr>
        <w:t xml:space="preserve">  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4.2</w:t>
      </w:r>
    </w:p>
    <w:p w:rsidR="00226F1C" w:rsidRPr="00AB534F" w:rsidRDefault="00226F1C" w:rsidP="00226F1C">
      <w:pPr>
        <w:jc w:val="center"/>
        <w:rPr>
          <w:rFonts w:ascii="Times New Roman" w:hAnsi="Times New Roman" w:cs="Times New Roman"/>
          <w:b/>
          <w:sz w:val="24"/>
          <w:szCs w:val="28"/>
        </w:rPr>
      </w:pPr>
      <w:r w:rsidRPr="00AB534F">
        <w:rPr>
          <w:rFonts w:ascii="Times New Roman" w:hAnsi="Times New Roman" w:cs="Times New Roman"/>
          <w:b/>
          <w:sz w:val="24"/>
          <w:szCs w:val="28"/>
        </w:rPr>
        <w:t>GENDER WISE CLASSIFICATION</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2A0A8ABA" wp14:editId="7178C6CD">
            <wp:extent cx="5243804" cy="2724539"/>
            <wp:effectExtent l="0" t="0" r="14605"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6F1C" w:rsidRPr="00AB534F" w:rsidRDefault="00226F1C" w:rsidP="00226F1C">
      <w:pPr>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above table shows that 60% of the respondents are males and 40% of the respondents are females.</w:t>
      </w:r>
    </w:p>
    <w:p w:rsidR="00226F1C" w:rsidRPr="00AB534F" w:rsidRDefault="00226F1C" w:rsidP="00226F1C">
      <w:pPr>
        <w:spacing w:line="360" w:lineRule="auto"/>
        <w:jc w:val="center"/>
        <w:rPr>
          <w:rFonts w:ascii="Times New Roman" w:hAnsi="Times New Roman" w:cs="Times New Roman"/>
          <w:b/>
          <w:sz w:val="24"/>
          <w:szCs w:val="24"/>
        </w:rPr>
      </w:pPr>
    </w:p>
    <w:p w:rsidR="00226F1C" w:rsidRPr="00AB534F" w:rsidRDefault="00226F1C" w:rsidP="00226F1C">
      <w:pPr>
        <w:spacing w:line="360" w:lineRule="auto"/>
        <w:jc w:val="center"/>
        <w:rPr>
          <w:rFonts w:ascii="Times New Roman" w:hAnsi="Times New Roman" w:cs="Times New Roman"/>
          <w:b/>
          <w:sz w:val="24"/>
          <w:szCs w:val="24"/>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4.3</w:t>
      </w:r>
    </w:p>
    <w:p w:rsidR="00226F1C" w:rsidRPr="00AB534F" w:rsidRDefault="00226F1C" w:rsidP="00226F1C">
      <w:pPr>
        <w:spacing w:after="0" w:line="360" w:lineRule="auto"/>
        <w:jc w:val="center"/>
        <w:rPr>
          <w:rFonts w:ascii="Times New Roman" w:hAnsi="Times New Roman" w:cs="Times New Roman"/>
          <w:b/>
          <w:sz w:val="10"/>
          <w:szCs w:val="24"/>
        </w:rPr>
      </w:pPr>
      <w:r w:rsidRPr="00AB534F">
        <w:rPr>
          <w:rFonts w:ascii="Times New Roman" w:hAnsi="Times New Roman" w:cs="Times New Roman"/>
          <w:b/>
          <w:sz w:val="24"/>
          <w:szCs w:val="24"/>
        </w:rPr>
        <w:t xml:space="preserve">RELIGION </w:t>
      </w:r>
    </w:p>
    <w:tbl>
      <w:tblPr>
        <w:tblStyle w:val="TableGrid"/>
        <w:tblW w:w="8843" w:type="dxa"/>
        <w:jc w:val="center"/>
        <w:tblLook w:val="04A0" w:firstRow="1" w:lastRow="0" w:firstColumn="1" w:lastColumn="0" w:noHBand="0" w:noVBand="1"/>
      </w:tblPr>
      <w:tblGrid>
        <w:gridCol w:w="2947"/>
        <w:gridCol w:w="2948"/>
        <w:gridCol w:w="2948"/>
      </w:tblGrid>
      <w:tr w:rsidR="00226F1C" w:rsidRPr="00AB534F" w:rsidTr="008B6BE5">
        <w:trPr>
          <w:trHeight w:val="610"/>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610"/>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Hindu</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20</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40</w:t>
            </w:r>
          </w:p>
        </w:tc>
      </w:tr>
      <w:tr w:rsidR="00226F1C" w:rsidRPr="00AB534F" w:rsidTr="008B6BE5">
        <w:trPr>
          <w:trHeight w:val="610"/>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Muslim</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17</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34</w:t>
            </w:r>
          </w:p>
        </w:tc>
      </w:tr>
      <w:tr w:rsidR="00226F1C" w:rsidRPr="00AB534F" w:rsidTr="008B6BE5">
        <w:trPr>
          <w:trHeight w:val="610"/>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Christian</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13</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26</w:t>
            </w:r>
          </w:p>
        </w:tc>
      </w:tr>
      <w:tr w:rsidR="00226F1C" w:rsidRPr="00AB534F" w:rsidTr="008B6BE5">
        <w:trPr>
          <w:trHeight w:val="610"/>
          <w:jc w:val="center"/>
        </w:trPr>
        <w:tc>
          <w:tcPr>
            <w:tcW w:w="294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94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spacing w:after="0"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4.3</w:t>
      </w:r>
    </w:p>
    <w:p w:rsidR="00226F1C" w:rsidRPr="00AB534F" w:rsidRDefault="00226F1C" w:rsidP="00226F1C">
      <w:pPr>
        <w:spacing w:after="0" w:line="360" w:lineRule="auto"/>
        <w:jc w:val="center"/>
        <w:rPr>
          <w:rFonts w:ascii="Times New Roman" w:hAnsi="Times New Roman" w:cs="Times New Roman"/>
          <w:b/>
          <w:sz w:val="10"/>
          <w:szCs w:val="24"/>
        </w:rPr>
      </w:pPr>
      <w:r w:rsidRPr="00AB534F">
        <w:rPr>
          <w:rFonts w:ascii="Times New Roman" w:hAnsi="Times New Roman" w:cs="Times New Roman"/>
          <w:b/>
          <w:sz w:val="24"/>
          <w:szCs w:val="24"/>
        </w:rPr>
        <w:t xml:space="preserve">RELIGION </w:t>
      </w:r>
    </w:p>
    <w:p w:rsidR="00226F1C" w:rsidRPr="00AB534F" w:rsidRDefault="00226F1C" w:rsidP="00226F1C">
      <w:pPr>
        <w:spacing w:after="0" w:line="360" w:lineRule="auto"/>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416FA062" wp14:editId="72689774">
            <wp:extent cx="5542383" cy="2780523"/>
            <wp:effectExtent l="0" t="0" r="20320" b="2032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6F1C" w:rsidRPr="00AB534F" w:rsidRDefault="00226F1C" w:rsidP="00226F1C">
      <w:pPr>
        <w:spacing w:line="360" w:lineRule="auto"/>
        <w:rPr>
          <w:rFonts w:ascii="Times New Roman" w:hAnsi="Times New Roman" w:cs="Times New Roman"/>
          <w:b/>
          <w:sz w:val="2"/>
          <w:szCs w:val="24"/>
        </w:rPr>
      </w:pP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The above table shows that 40% of the respondents are comes under Hindu religion, 34% are comes under Muslim religion and 26% of them are comes under Christian religion.</w:t>
      </w:r>
    </w:p>
    <w:p w:rsidR="00226F1C" w:rsidRPr="00AB534F" w:rsidRDefault="00226F1C" w:rsidP="00226F1C">
      <w:pPr>
        <w:spacing w:after="0" w:line="360" w:lineRule="auto"/>
        <w:jc w:val="center"/>
        <w:rPr>
          <w:rFonts w:ascii="Times New Roman" w:hAnsi="Times New Roman" w:cs="Times New Roman"/>
          <w:b/>
          <w:sz w:val="24"/>
          <w:szCs w:val="24"/>
        </w:rPr>
      </w:pPr>
    </w:p>
    <w:p w:rsidR="00226F1C" w:rsidRPr="00AB534F" w:rsidRDefault="00226F1C" w:rsidP="00226F1C">
      <w:pPr>
        <w:spacing w:after="0" w:line="360" w:lineRule="auto"/>
        <w:jc w:val="center"/>
        <w:rPr>
          <w:rFonts w:ascii="Times New Roman" w:hAnsi="Times New Roman" w:cs="Times New Roman"/>
          <w:b/>
          <w:sz w:val="24"/>
          <w:szCs w:val="24"/>
        </w:rPr>
      </w:pPr>
    </w:p>
    <w:p w:rsidR="00226F1C" w:rsidRPr="00AB534F" w:rsidRDefault="00226F1C" w:rsidP="00226F1C">
      <w:pPr>
        <w:spacing w:after="0"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4.4</w:t>
      </w:r>
    </w:p>
    <w:p w:rsidR="00226F1C" w:rsidRPr="00AB534F" w:rsidRDefault="00226F1C" w:rsidP="00226F1C">
      <w:pPr>
        <w:spacing w:after="0"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OPINION WITH THAT THERE IS PROPER UTILIZATION OF PANCHAYATH RESOURCES IN THEIR GRAMAPANCHAYATH</w:t>
      </w:r>
    </w:p>
    <w:tbl>
      <w:tblPr>
        <w:tblStyle w:val="TableGrid"/>
        <w:tblW w:w="8768" w:type="dxa"/>
        <w:jc w:val="center"/>
        <w:tblLook w:val="04A0" w:firstRow="1" w:lastRow="0" w:firstColumn="1" w:lastColumn="0" w:noHBand="0" w:noVBand="1"/>
      </w:tblPr>
      <w:tblGrid>
        <w:gridCol w:w="2922"/>
        <w:gridCol w:w="2923"/>
        <w:gridCol w:w="2923"/>
      </w:tblGrid>
      <w:tr w:rsidR="00226F1C" w:rsidRPr="00AB534F" w:rsidTr="008B6BE5">
        <w:trPr>
          <w:trHeight w:val="854"/>
          <w:jc w:val="center"/>
        </w:trPr>
        <w:tc>
          <w:tcPr>
            <w:tcW w:w="292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854"/>
          <w:jc w:val="center"/>
        </w:trPr>
        <w:tc>
          <w:tcPr>
            <w:tcW w:w="292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Yes </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35</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70</w:t>
            </w:r>
          </w:p>
        </w:tc>
      </w:tr>
      <w:tr w:rsidR="00226F1C" w:rsidRPr="00AB534F" w:rsidTr="008B6BE5">
        <w:trPr>
          <w:trHeight w:val="809"/>
          <w:jc w:val="center"/>
        </w:trPr>
        <w:tc>
          <w:tcPr>
            <w:tcW w:w="292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No </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15</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30</w:t>
            </w:r>
          </w:p>
        </w:tc>
      </w:tr>
      <w:tr w:rsidR="00226F1C" w:rsidRPr="00AB534F" w:rsidTr="008B6BE5">
        <w:trPr>
          <w:trHeight w:val="854"/>
          <w:jc w:val="center"/>
        </w:trPr>
        <w:tc>
          <w:tcPr>
            <w:tcW w:w="2922"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92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jc w:val="both"/>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4.4</w:t>
      </w:r>
    </w:p>
    <w:p w:rsidR="00226F1C" w:rsidRPr="00AB534F" w:rsidRDefault="00226F1C" w:rsidP="00226F1C">
      <w:pPr>
        <w:spacing w:after="0"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OPINION WITH THAT THERE IS PROPER UTILIZATION OF PANCHAYATH RESOURCES IN THEIR GRAMAPANCHAYATH</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318744C3" wp14:editId="2D65BDD7">
            <wp:extent cx="5449077" cy="2481943"/>
            <wp:effectExtent l="0" t="0" r="18415" b="1397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6F1C" w:rsidRPr="00AB534F" w:rsidRDefault="00226F1C" w:rsidP="00226F1C">
      <w:pPr>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above table shows that 70% of the respondents opined that there is proper utilization of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resources in their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and 30% of them opined as there is no proper utilization of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resources.</w:t>
      </w:r>
    </w:p>
    <w:p w:rsidR="00226F1C" w:rsidRPr="00AB534F" w:rsidRDefault="00226F1C" w:rsidP="00226F1C">
      <w:pPr>
        <w:spacing w:line="360" w:lineRule="auto"/>
        <w:jc w:val="both"/>
        <w:rPr>
          <w:rFonts w:ascii="Times New Roman" w:hAnsi="Times New Roman" w:cs="Times New Roman"/>
          <w:sz w:val="24"/>
          <w:szCs w:val="24"/>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4.5</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ABILITY TO RAISE OWN RESOURCES BY THE GRAMAPANCHAYATH</w:t>
      </w:r>
    </w:p>
    <w:tbl>
      <w:tblPr>
        <w:tblStyle w:val="TableGrid"/>
        <w:tblW w:w="8627" w:type="dxa"/>
        <w:jc w:val="center"/>
        <w:tblLook w:val="04A0" w:firstRow="1" w:lastRow="0" w:firstColumn="1" w:lastColumn="0" w:noHBand="0" w:noVBand="1"/>
      </w:tblPr>
      <w:tblGrid>
        <w:gridCol w:w="2875"/>
        <w:gridCol w:w="2876"/>
        <w:gridCol w:w="2876"/>
      </w:tblGrid>
      <w:tr w:rsidR="00226F1C" w:rsidRPr="00AB534F" w:rsidTr="008B6BE5">
        <w:trPr>
          <w:trHeight w:val="720"/>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720"/>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Yes </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28</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56</w:t>
            </w:r>
          </w:p>
        </w:tc>
      </w:tr>
      <w:tr w:rsidR="00226F1C" w:rsidRPr="00AB534F" w:rsidTr="008B6BE5">
        <w:trPr>
          <w:trHeight w:val="720"/>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No </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22</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44</w:t>
            </w:r>
          </w:p>
        </w:tc>
      </w:tr>
      <w:tr w:rsidR="00226F1C" w:rsidRPr="00AB534F" w:rsidTr="008B6BE5">
        <w:trPr>
          <w:trHeight w:val="757"/>
          <w:jc w:val="center"/>
        </w:trPr>
        <w:tc>
          <w:tcPr>
            <w:tcW w:w="2875"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87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4.5</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ABILITY TO RAISE OWN RESOURCES BY THE GRAMAPANCHAYATH</w:t>
      </w: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3330A225" wp14:editId="6BC93264">
            <wp:extent cx="5467738" cy="2631233"/>
            <wp:effectExtent l="0" t="0" r="19050" b="1714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above table shows that 56% of the respondents said that their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is able to raise their own resources and 44% of them said that the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is not able to raise their own resources</w:t>
      </w:r>
    </w:p>
    <w:p w:rsidR="00226F1C" w:rsidRPr="00AB534F" w:rsidRDefault="00226F1C" w:rsidP="00226F1C">
      <w:pPr>
        <w:spacing w:line="360" w:lineRule="auto"/>
        <w:jc w:val="both"/>
        <w:rPr>
          <w:rFonts w:ascii="Times New Roman" w:hAnsi="Times New Roman" w:cs="Times New Roman"/>
          <w:sz w:val="24"/>
          <w:szCs w:val="24"/>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4.6</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sz w:val="24"/>
          <w:szCs w:val="24"/>
        </w:rPr>
        <w:t>IMPOSING OF TAXES BY THE GRAMAPANCHAYATH TO RAISE THE SOURCE OF INCOME</w:t>
      </w:r>
    </w:p>
    <w:tbl>
      <w:tblPr>
        <w:tblStyle w:val="TableGrid"/>
        <w:tblW w:w="8765" w:type="dxa"/>
        <w:jc w:val="center"/>
        <w:tblLook w:val="04A0" w:firstRow="1" w:lastRow="0" w:firstColumn="1" w:lastColumn="0" w:noHBand="0" w:noVBand="1"/>
      </w:tblPr>
      <w:tblGrid>
        <w:gridCol w:w="2863"/>
        <w:gridCol w:w="2864"/>
        <w:gridCol w:w="3038"/>
      </w:tblGrid>
      <w:tr w:rsidR="00226F1C" w:rsidRPr="00AB534F" w:rsidTr="008B6BE5">
        <w:trPr>
          <w:trHeight w:val="790"/>
          <w:jc w:val="center"/>
        </w:trPr>
        <w:tc>
          <w:tcPr>
            <w:tcW w:w="286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86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303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750"/>
          <w:jc w:val="center"/>
        </w:trPr>
        <w:tc>
          <w:tcPr>
            <w:tcW w:w="286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Yes </w:t>
            </w:r>
          </w:p>
        </w:tc>
        <w:tc>
          <w:tcPr>
            <w:tcW w:w="286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25</w:t>
            </w:r>
          </w:p>
        </w:tc>
        <w:tc>
          <w:tcPr>
            <w:tcW w:w="303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50</w:t>
            </w:r>
          </w:p>
        </w:tc>
      </w:tr>
      <w:tr w:rsidR="00226F1C" w:rsidRPr="00AB534F" w:rsidTr="008B6BE5">
        <w:trPr>
          <w:trHeight w:val="790"/>
          <w:jc w:val="center"/>
        </w:trPr>
        <w:tc>
          <w:tcPr>
            <w:tcW w:w="286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No </w:t>
            </w:r>
          </w:p>
        </w:tc>
        <w:tc>
          <w:tcPr>
            <w:tcW w:w="286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25</w:t>
            </w:r>
          </w:p>
        </w:tc>
        <w:tc>
          <w:tcPr>
            <w:tcW w:w="303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50</w:t>
            </w:r>
          </w:p>
        </w:tc>
      </w:tr>
      <w:tr w:rsidR="00226F1C" w:rsidRPr="00AB534F" w:rsidTr="008B6BE5">
        <w:trPr>
          <w:trHeight w:val="790"/>
          <w:jc w:val="center"/>
        </w:trPr>
        <w:tc>
          <w:tcPr>
            <w:tcW w:w="286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864"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303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4.6</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sz w:val="24"/>
          <w:szCs w:val="24"/>
        </w:rPr>
        <w:t>IMPOSING OF TAXES BY THE GRAMAPANCHAYATH TO RAISE THE SOURCE OF INCOME</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209F1513" wp14:editId="11F83F37">
            <wp:extent cx="5449077" cy="2407298"/>
            <wp:effectExtent l="0" t="0" r="18415" b="120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above table shows that 50% of the respondents opined that the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imposes taxes to raise the source of income and also 50% opined that the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do not imposes taxes to raise the source of income.</w:t>
      </w:r>
    </w:p>
    <w:p w:rsidR="00226F1C" w:rsidRPr="00AB534F" w:rsidRDefault="00226F1C" w:rsidP="00226F1C">
      <w:pPr>
        <w:spacing w:line="360" w:lineRule="auto"/>
        <w:jc w:val="both"/>
        <w:rPr>
          <w:rFonts w:ascii="Times New Roman" w:hAnsi="Times New Roman" w:cs="Times New Roman"/>
          <w:sz w:val="24"/>
          <w:szCs w:val="24"/>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4.7</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OPINION ABOUT UNSUFFICIENT FUNDS</w:t>
      </w:r>
    </w:p>
    <w:tbl>
      <w:tblPr>
        <w:tblStyle w:val="TableGrid"/>
        <w:tblW w:w="7975" w:type="dxa"/>
        <w:jc w:val="center"/>
        <w:tblLook w:val="04A0" w:firstRow="1" w:lastRow="0" w:firstColumn="1" w:lastColumn="0" w:noHBand="0" w:noVBand="1"/>
      </w:tblPr>
      <w:tblGrid>
        <w:gridCol w:w="3178"/>
        <w:gridCol w:w="2370"/>
        <w:gridCol w:w="2427"/>
      </w:tblGrid>
      <w:tr w:rsidR="00226F1C" w:rsidRPr="00AB534F" w:rsidTr="008B6BE5">
        <w:trPr>
          <w:trHeight w:val="610"/>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370"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42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579"/>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High </w:t>
            </w:r>
          </w:p>
        </w:tc>
        <w:tc>
          <w:tcPr>
            <w:tcW w:w="2370"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17</w:t>
            </w:r>
          </w:p>
        </w:tc>
        <w:tc>
          <w:tcPr>
            <w:tcW w:w="242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34</w:t>
            </w:r>
          </w:p>
        </w:tc>
      </w:tr>
      <w:tr w:rsidR="00226F1C" w:rsidRPr="00AB534F" w:rsidTr="008B6BE5">
        <w:trPr>
          <w:trHeight w:val="610"/>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Medium </w:t>
            </w:r>
          </w:p>
        </w:tc>
        <w:tc>
          <w:tcPr>
            <w:tcW w:w="2370"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21</w:t>
            </w:r>
          </w:p>
        </w:tc>
        <w:tc>
          <w:tcPr>
            <w:tcW w:w="242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42</w:t>
            </w:r>
          </w:p>
        </w:tc>
      </w:tr>
      <w:tr w:rsidR="00226F1C" w:rsidRPr="00AB534F" w:rsidTr="008B6BE5">
        <w:trPr>
          <w:trHeight w:val="610"/>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Low </w:t>
            </w:r>
          </w:p>
        </w:tc>
        <w:tc>
          <w:tcPr>
            <w:tcW w:w="2370"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12</w:t>
            </w:r>
          </w:p>
        </w:tc>
        <w:tc>
          <w:tcPr>
            <w:tcW w:w="242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szCs w:val="24"/>
              </w:rPr>
            </w:pPr>
            <w:r w:rsidRPr="00AB534F">
              <w:rPr>
                <w:rFonts w:ascii="Times New Roman" w:hAnsi="Times New Roman" w:cs="Times New Roman"/>
                <w:sz w:val="24"/>
                <w:szCs w:val="24"/>
              </w:rPr>
              <w:t>24</w:t>
            </w:r>
          </w:p>
        </w:tc>
      </w:tr>
      <w:tr w:rsidR="00226F1C" w:rsidRPr="00AB534F" w:rsidTr="008B6BE5">
        <w:trPr>
          <w:trHeight w:val="643"/>
          <w:jc w:val="center"/>
        </w:trPr>
        <w:tc>
          <w:tcPr>
            <w:tcW w:w="3178"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370"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42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spacing w:line="360" w:lineRule="auto"/>
        <w:jc w:val="both"/>
        <w:rPr>
          <w:rFonts w:ascii="Times New Roman" w:hAnsi="Times New Roman" w:cs="Times New Roman"/>
          <w:b/>
          <w:sz w:val="24"/>
          <w:szCs w:val="24"/>
        </w:rPr>
      </w:pPr>
      <w:r w:rsidRPr="00AB534F">
        <w:rPr>
          <w:rFonts w:ascii="Times New Roman" w:hAnsi="Times New Roman" w:cs="Times New Roman"/>
          <w:b/>
          <w:sz w:val="24"/>
          <w:szCs w:val="24"/>
        </w:rPr>
        <w:t>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4.7</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OPINION ABOUT UNSUFFICIENT FUNDS</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noProof/>
          <w:sz w:val="24"/>
          <w:szCs w:val="24"/>
        </w:rPr>
        <w:drawing>
          <wp:inline distT="0" distB="0" distL="0" distR="0" wp14:anchorId="7B9DD521" wp14:editId="71063D02">
            <wp:extent cx="5150498" cy="2537927"/>
            <wp:effectExtent l="0" t="0" r="1206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above table shows that 42% of the respondents opined that there is a medium </w:t>
      </w:r>
      <w:proofErr w:type="spellStart"/>
      <w:r w:rsidRPr="00AB534F">
        <w:rPr>
          <w:rFonts w:ascii="Times New Roman" w:hAnsi="Times New Roman" w:cs="Times New Roman"/>
          <w:sz w:val="24"/>
          <w:szCs w:val="24"/>
        </w:rPr>
        <w:t>unsufficient</w:t>
      </w:r>
      <w:proofErr w:type="spellEnd"/>
      <w:r w:rsidRPr="00AB534F">
        <w:rPr>
          <w:rFonts w:ascii="Times New Roman" w:hAnsi="Times New Roman" w:cs="Times New Roman"/>
          <w:sz w:val="24"/>
          <w:szCs w:val="24"/>
        </w:rPr>
        <w:t xml:space="preserve"> fund in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34% are opined as high and 24% of them opined as low </w:t>
      </w:r>
      <w:proofErr w:type="spellStart"/>
      <w:r w:rsidRPr="00AB534F">
        <w:rPr>
          <w:rFonts w:ascii="Times New Roman" w:hAnsi="Times New Roman" w:cs="Times New Roman"/>
          <w:sz w:val="24"/>
          <w:szCs w:val="24"/>
        </w:rPr>
        <w:t>unsufficient</w:t>
      </w:r>
      <w:proofErr w:type="spellEnd"/>
      <w:r w:rsidRPr="00AB534F">
        <w:rPr>
          <w:rFonts w:ascii="Times New Roman" w:hAnsi="Times New Roman" w:cs="Times New Roman"/>
          <w:sz w:val="24"/>
          <w:szCs w:val="24"/>
        </w:rPr>
        <w:t xml:space="preserve"> funds.</w:t>
      </w:r>
    </w:p>
    <w:p w:rsidR="00226F1C" w:rsidRPr="00AB534F" w:rsidRDefault="00226F1C" w:rsidP="00226F1C">
      <w:pPr>
        <w:spacing w:line="360" w:lineRule="auto"/>
        <w:jc w:val="both"/>
        <w:rPr>
          <w:rFonts w:ascii="Times New Roman" w:hAnsi="Times New Roman" w:cs="Times New Roman"/>
          <w:sz w:val="24"/>
          <w:szCs w:val="24"/>
          <w:lang w:val="en-IN"/>
        </w:rPr>
      </w:pP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lastRenderedPageBreak/>
        <w:t>TABLE NO 4.8</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sz w:val="24"/>
          <w:szCs w:val="24"/>
        </w:rPr>
        <w:t>RESPONDS WITH THE GROUPISM IN PANCHAYATH</w:t>
      </w:r>
    </w:p>
    <w:tbl>
      <w:tblPr>
        <w:tblStyle w:val="TableGrid"/>
        <w:tblW w:w="7916" w:type="dxa"/>
        <w:jc w:val="center"/>
        <w:tblLook w:val="04A0" w:firstRow="1" w:lastRow="0" w:firstColumn="1" w:lastColumn="0" w:noHBand="0" w:noVBand="1"/>
      </w:tblPr>
      <w:tblGrid>
        <w:gridCol w:w="2586"/>
        <w:gridCol w:w="2587"/>
        <w:gridCol w:w="2743"/>
      </w:tblGrid>
      <w:tr w:rsidR="00226F1C" w:rsidRPr="00AB534F" w:rsidTr="008B6BE5">
        <w:trPr>
          <w:trHeight w:val="636"/>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Particulars</w:t>
            </w:r>
          </w:p>
        </w:tc>
        <w:tc>
          <w:tcPr>
            <w:tcW w:w="258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No. of  Respondents</w:t>
            </w:r>
          </w:p>
        </w:tc>
        <w:tc>
          <w:tcPr>
            <w:tcW w:w="274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Percentage</w:t>
            </w:r>
          </w:p>
        </w:tc>
      </w:tr>
      <w:tr w:rsidR="00226F1C" w:rsidRPr="00AB534F" w:rsidTr="008B6BE5">
        <w:trPr>
          <w:trHeight w:val="604"/>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High </w:t>
            </w:r>
          </w:p>
        </w:tc>
        <w:tc>
          <w:tcPr>
            <w:tcW w:w="258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24</w:t>
            </w:r>
          </w:p>
        </w:tc>
        <w:tc>
          <w:tcPr>
            <w:tcW w:w="274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48</w:t>
            </w:r>
          </w:p>
        </w:tc>
      </w:tr>
      <w:tr w:rsidR="00226F1C" w:rsidRPr="00AB534F" w:rsidTr="008B6BE5">
        <w:trPr>
          <w:trHeight w:val="636"/>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Medium </w:t>
            </w:r>
          </w:p>
        </w:tc>
        <w:tc>
          <w:tcPr>
            <w:tcW w:w="258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16</w:t>
            </w:r>
          </w:p>
        </w:tc>
        <w:tc>
          <w:tcPr>
            <w:tcW w:w="274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32</w:t>
            </w:r>
          </w:p>
        </w:tc>
      </w:tr>
      <w:tr w:rsidR="00226F1C" w:rsidRPr="00AB534F" w:rsidTr="008B6BE5">
        <w:trPr>
          <w:trHeight w:val="636"/>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sz w:val="24"/>
                <w:lang w:val="en-IN"/>
              </w:rPr>
            </w:pPr>
            <w:r w:rsidRPr="00AB534F">
              <w:rPr>
                <w:rFonts w:ascii="Times New Roman" w:hAnsi="Times New Roman" w:cs="Times New Roman"/>
                <w:sz w:val="24"/>
              </w:rPr>
              <w:t xml:space="preserve">Low </w:t>
            </w:r>
          </w:p>
        </w:tc>
        <w:tc>
          <w:tcPr>
            <w:tcW w:w="258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10</w:t>
            </w:r>
          </w:p>
        </w:tc>
        <w:tc>
          <w:tcPr>
            <w:tcW w:w="274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jc w:val="center"/>
              <w:rPr>
                <w:rFonts w:ascii="Times New Roman" w:hAnsi="Times New Roman" w:cs="Times New Roman"/>
                <w:sz w:val="24"/>
                <w:szCs w:val="24"/>
                <w:lang w:val="en-IN"/>
              </w:rPr>
            </w:pPr>
            <w:r w:rsidRPr="00AB534F">
              <w:rPr>
                <w:rFonts w:ascii="Times New Roman" w:hAnsi="Times New Roman" w:cs="Times New Roman"/>
                <w:sz w:val="24"/>
                <w:szCs w:val="24"/>
              </w:rPr>
              <w:t>20</w:t>
            </w:r>
          </w:p>
        </w:tc>
      </w:tr>
      <w:tr w:rsidR="00226F1C" w:rsidRPr="00AB534F" w:rsidTr="008B6BE5">
        <w:trPr>
          <w:trHeight w:val="636"/>
          <w:jc w:val="center"/>
        </w:trPr>
        <w:tc>
          <w:tcPr>
            <w:tcW w:w="2586"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Total</w:t>
            </w:r>
          </w:p>
        </w:tc>
        <w:tc>
          <w:tcPr>
            <w:tcW w:w="2587"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50</w:t>
            </w:r>
          </w:p>
        </w:tc>
        <w:tc>
          <w:tcPr>
            <w:tcW w:w="2743" w:type="dxa"/>
            <w:tcBorders>
              <w:top w:val="single" w:sz="4" w:space="0" w:color="auto"/>
              <w:left w:val="single" w:sz="4" w:space="0" w:color="auto"/>
              <w:bottom w:val="single" w:sz="4" w:space="0" w:color="auto"/>
              <w:right w:val="single" w:sz="4" w:space="0" w:color="auto"/>
            </w:tcBorders>
            <w:vAlign w:val="center"/>
            <w:hideMark/>
          </w:tcPr>
          <w:p w:rsidR="00226F1C" w:rsidRPr="00AB534F" w:rsidRDefault="00226F1C" w:rsidP="008B6BE5">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100</w:t>
            </w:r>
          </w:p>
        </w:tc>
      </w:tr>
    </w:tbl>
    <w:p w:rsidR="00226F1C" w:rsidRPr="00AB534F" w:rsidRDefault="00226F1C" w:rsidP="00226F1C">
      <w:pPr>
        <w:spacing w:line="360" w:lineRule="auto"/>
        <w:rPr>
          <w:rFonts w:ascii="Times New Roman" w:hAnsi="Times New Roman" w:cs="Times New Roman"/>
          <w:b/>
          <w:sz w:val="24"/>
          <w:szCs w:val="24"/>
          <w:lang w:val="en-IN"/>
        </w:rPr>
      </w:pPr>
      <w:r w:rsidRPr="00AB534F">
        <w:rPr>
          <w:rFonts w:ascii="Times New Roman" w:hAnsi="Times New Roman" w:cs="Times New Roman"/>
          <w:b/>
          <w:sz w:val="24"/>
          <w:szCs w:val="24"/>
        </w:rPr>
        <w:t xml:space="preserve">      Source: Primary data</w:t>
      </w:r>
    </w:p>
    <w:p w:rsidR="00226F1C" w:rsidRPr="00AB534F" w:rsidRDefault="00226F1C" w:rsidP="00226F1C">
      <w:pPr>
        <w:spacing w:line="360" w:lineRule="auto"/>
        <w:jc w:val="center"/>
        <w:rPr>
          <w:rFonts w:ascii="Times New Roman" w:hAnsi="Times New Roman" w:cs="Times New Roman"/>
          <w:b/>
          <w:sz w:val="24"/>
          <w:szCs w:val="24"/>
        </w:rPr>
      </w:pPr>
      <w:r w:rsidRPr="00AB534F">
        <w:rPr>
          <w:rFonts w:ascii="Times New Roman" w:hAnsi="Times New Roman" w:cs="Times New Roman"/>
          <w:b/>
          <w:sz w:val="24"/>
          <w:szCs w:val="24"/>
        </w:rPr>
        <w:t>CHART NO 4.8</w:t>
      </w:r>
    </w:p>
    <w:p w:rsidR="00226F1C" w:rsidRPr="00AB534F" w:rsidRDefault="00226F1C" w:rsidP="00226F1C">
      <w:pPr>
        <w:jc w:val="center"/>
        <w:rPr>
          <w:rFonts w:ascii="Times New Roman" w:hAnsi="Times New Roman" w:cs="Times New Roman"/>
          <w:b/>
          <w:sz w:val="24"/>
          <w:szCs w:val="24"/>
        </w:rPr>
      </w:pPr>
      <w:r w:rsidRPr="00AB534F">
        <w:rPr>
          <w:rFonts w:ascii="Times New Roman" w:hAnsi="Times New Roman" w:cs="Times New Roman"/>
          <w:b/>
          <w:sz w:val="24"/>
          <w:szCs w:val="24"/>
        </w:rPr>
        <w:t>RESPONDS WITH THE GROUPISM IN PANCHAYATH</w:t>
      </w:r>
    </w:p>
    <w:p w:rsidR="00226F1C" w:rsidRPr="00AB534F" w:rsidRDefault="00226F1C" w:rsidP="00226F1C">
      <w:pPr>
        <w:spacing w:line="360" w:lineRule="auto"/>
        <w:jc w:val="center"/>
        <w:rPr>
          <w:rFonts w:ascii="Times New Roman" w:hAnsi="Times New Roman" w:cs="Times New Roman"/>
          <w:b/>
          <w:sz w:val="24"/>
          <w:szCs w:val="24"/>
          <w:lang w:val="en-IN"/>
        </w:rPr>
      </w:pPr>
      <w:r w:rsidRPr="00AB534F">
        <w:rPr>
          <w:rFonts w:ascii="Times New Roman" w:hAnsi="Times New Roman" w:cs="Times New Roman"/>
          <w:b/>
          <w:noProof/>
          <w:sz w:val="24"/>
          <w:szCs w:val="24"/>
        </w:rPr>
        <w:drawing>
          <wp:inline distT="0" distB="0" distL="0" distR="0" wp14:anchorId="175F76D5" wp14:editId="445E7BA8">
            <wp:extent cx="5281126" cy="2817845"/>
            <wp:effectExtent l="0" t="0" r="15240"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26F1C" w:rsidRPr="00AB534F" w:rsidRDefault="00226F1C" w:rsidP="00226F1C">
      <w:pPr>
        <w:spacing w:line="360" w:lineRule="auto"/>
        <w:rPr>
          <w:rFonts w:ascii="Times New Roman" w:hAnsi="Times New Roman" w:cs="Times New Roman"/>
          <w:b/>
          <w:sz w:val="24"/>
          <w:szCs w:val="24"/>
        </w:rPr>
      </w:pPr>
      <w:r w:rsidRPr="00AB534F">
        <w:rPr>
          <w:rFonts w:ascii="Times New Roman" w:hAnsi="Times New Roman" w:cs="Times New Roman"/>
          <w:b/>
          <w:sz w:val="24"/>
          <w:szCs w:val="24"/>
        </w:rPr>
        <w:t>INTERPRETATION</w:t>
      </w:r>
    </w:p>
    <w:p w:rsidR="00226F1C" w:rsidRPr="00AB534F" w:rsidRDefault="00226F1C" w:rsidP="00226F1C">
      <w:p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The above table shows that 48% of the respondents opined that there is high </w:t>
      </w:r>
      <w:proofErr w:type="spellStart"/>
      <w:r w:rsidRPr="00AB534F">
        <w:rPr>
          <w:rFonts w:ascii="Times New Roman" w:hAnsi="Times New Roman" w:cs="Times New Roman"/>
          <w:sz w:val="24"/>
          <w:szCs w:val="24"/>
        </w:rPr>
        <w:t>groupism</w:t>
      </w:r>
      <w:proofErr w:type="spellEnd"/>
      <w:r w:rsidRPr="00AB534F">
        <w:rPr>
          <w:rFonts w:ascii="Times New Roman" w:hAnsi="Times New Roman" w:cs="Times New Roman"/>
          <w:sz w:val="24"/>
          <w:szCs w:val="24"/>
        </w:rPr>
        <w:t xml:space="preserve"> in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32% are opined as medium and 20% of them opined as low </w:t>
      </w:r>
      <w:proofErr w:type="spellStart"/>
      <w:r w:rsidRPr="00AB534F">
        <w:rPr>
          <w:rFonts w:ascii="Times New Roman" w:hAnsi="Times New Roman" w:cs="Times New Roman"/>
          <w:sz w:val="24"/>
          <w:szCs w:val="24"/>
        </w:rPr>
        <w:t>gropism</w:t>
      </w:r>
      <w:proofErr w:type="spellEnd"/>
      <w:r w:rsidRPr="00AB534F">
        <w:rPr>
          <w:rFonts w:ascii="Times New Roman" w:hAnsi="Times New Roman" w:cs="Times New Roman"/>
          <w:sz w:val="24"/>
          <w:szCs w:val="24"/>
        </w:rPr>
        <w:t>.</w:t>
      </w:r>
    </w:p>
    <w:p w:rsidR="00226F1C" w:rsidRPr="00AB534F" w:rsidRDefault="00226F1C" w:rsidP="00226F1C">
      <w:pPr>
        <w:spacing w:line="360" w:lineRule="auto"/>
        <w:jc w:val="both"/>
        <w:rPr>
          <w:rFonts w:ascii="Times New Roman" w:hAnsi="Times New Roman" w:cs="Times New Roman"/>
          <w:b/>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4.9</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NON COOPERATIVE ATTITUDE OF OFFICIALS</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High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20</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Medium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34</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68</w:t>
            </w:r>
          </w:p>
        </w:tc>
      </w:tr>
      <w:tr w:rsidR="00226F1C" w:rsidRPr="00AB534F" w:rsidTr="008B6BE5">
        <w:trPr>
          <w:trHeight w:val="260"/>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Low</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12</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4.9</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NON COOPERATIVE ATTITUDE OF OFFICIALS</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77BAB14C" wp14:editId="5030A592">
            <wp:extent cx="5393635" cy="2438400"/>
            <wp:effectExtent l="0" t="0" r="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26F1C" w:rsidRPr="00AB534F" w:rsidRDefault="00226F1C" w:rsidP="00226F1C">
      <w:pPr>
        <w:spacing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Table no.4.9 shows that 68% of the respondents said that non cooperative attitude of officials are medium. 20% said that it was high and 12% of the respondents said that it was low.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4.10</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POLITICAL INTERFERENCE</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High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5</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10</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Medium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39</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78</w:t>
            </w:r>
          </w:p>
        </w:tc>
      </w:tr>
      <w:tr w:rsidR="00226F1C" w:rsidRPr="00AB534F" w:rsidTr="008B6BE5">
        <w:trPr>
          <w:trHeight w:val="260"/>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Low</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12</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4.10</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POLITICAL INTERFERENCE</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754CC0B5" wp14:editId="1C89C476">
            <wp:extent cx="5393635" cy="2438400"/>
            <wp:effectExtent l="0" t="0" r="0" b="0"/>
            <wp:docPr id="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26F1C" w:rsidRPr="00AB534F" w:rsidRDefault="00226F1C" w:rsidP="00226F1C">
      <w:pPr>
        <w:spacing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Table no.4.10 shows that 78% of the respondents said that political interference in the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panchayath</w:t>
      </w:r>
      <w:proofErr w:type="spellEnd"/>
      <w:r w:rsidRPr="00AB534F">
        <w:rPr>
          <w:rFonts w:ascii="Times New Roman" w:hAnsi="Times New Roman" w:cs="Times New Roman"/>
          <w:color w:val="000000" w:themeColor="text1"/>
          <w:sz w:val="24"/>
          <w:szCs w:val="24"/>
        </w:rPr>
        <w:t xml:space="preserve"> is medium. 12% of them said that it was low and 10% of the respondents said that the political interference in the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panchayath</w:t>
      </w:r>
      <w:proofErr w:type="spellEnd"/>
      <w:r w:rsidRPr="00AB534F">
        <w:rPr>
          <w:rFonts w:ascii="Times New Roman" w:hAnsi="Times New Roman" w:cs="Times New Roman"/>
          <w:color w:val="000000" w:themeColor="text1"/>
          <w:sz w:val="24"/>
          <w:szCs w:val="24"/>
        </w:rPr>
        <w:t xml:space="preserve"> is high.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4.11</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NON COOPERATIVENESS OF PUBLIC</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High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Medium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9</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18</w:t>
            </w:r>
          </w:p>
        </w:tc>
      </w:tr>
      <w:tr w:rsidR="00226F1C" w:rsidRPr="00AB534F" w:rsidTr="008B6BE5">
        <w:trPr>
          <w:trHeight w:val="260"/>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Low</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40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80</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4.11</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NON COOPERATIVENESS OF PUBLIC</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6C429B23" wp14:editId="5246775D">
            <wp:extent cx="5393635" cy="2438400"/>
            <wp:effectExtent l="0" t="0" r="0" b="0"/>
            <wp:docPr id="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Table no.4.11 shows that 80% of the respondents said that the non-cooperativeness of public is low.  18% rate as medium and 2% of the respondent said that it was high.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4.12</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 YOU THINK THAT GRAM PANCHAYAT HAS BEEN GIVEN ADEQUATE POWERS BY PANCHAYATHI RAJ ACT</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To great extent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37</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74</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To some extent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13</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26</w:t>
            </w:r>
          </w:p>
        </w:tc>
      </w:tr>
      <w:tr w:rsidR="00226F1C" w:rsidRPr="00AB534F" w:rsidTr="008B6BE5">
        <w:trPr>
          <w:trHeight w:val="260"/>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Not at all</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0</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4.12</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 YOU THINK THAT GRAM PANCHAYAT HAS BEEN GIVEN ADEQUATE POWERS BY PANCHAYATHI RAJ ACT</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745E08F8" wp14:editId="568AF84B">
            <wp:extent cx="5393635" cy="2438400"/>
            <wp:effectExtent l="0" t="0" r="0" b="0"/>
            <wp:docPr id="1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The above table shows that 74% of the respondents opined that to a great extent </w:t>
      </w:r>
      <w:proofErr w:type="spellStart"/>
      <w:r w:rsidRPr="00AB534F">
        <w:rPr>
          <w:rFonts w:ascii="Times New Roman" w:hAnsi="Times New Roman" w:cs="Times New Roman"/>
          <w:sz w:val="24"/>
        </w:rPr>
        <w:t>Panchayathi</w:t>
      </w:r>
      <w:proofErr w:type="spellEnd"/>
      <w:r w:rsidRPr="00AB534F">
        <w:rPr>
          <w:rFonts w:ascii="Times New Roman" w:hAnsi="Times New Roman" w:cs="Times New Roman"/>
          <w:sz w:val="24"/>
        </w:rPr>
        <w:t xml:space="preserve"> Raj act given adequate powers to </w:t>
      </w:r>
      <w:proofErr w:type="spellStart"/>
      <w:r w:rsidRPr="00AB534F">
        <w:rPr>
          <w:rFonts w:ascii="Times New Roman" w:hAnsi="Times New Roman" w:cs="Times New Roman"/>
          <w:sz w:val="24"/>
        </w:rPr>
        <w:t>Grama</w:t>
      </w:r>
      <w:proofErr w:type="spellEnd"/>
      <w:r w:rsidRPr="00AB534F">
        <w:rPr>
          <w:rFonts w:ascii="Times New Roman" w:hAnsi="Times New Roman" w:cs="Times New Roman"/>
          <w:sz w:val="24"/>
        </w:rPr>
        <w:t xml:space="preserve"> </w:t>
      </w:r>
      <w:proofErr w:type="spellStart"/>
      <w:r w:rsidRPr="00AB534F">
        <w:rPr>
          <w:rFonts w:ascii="Times New Roman" w:hAnsi="Times New Roman" w:cs="Times New Roman"/>
          <w:sz w:val="24"/>
        </w:rPr>
        <w:t>panchayat</w:t>
      </w:r>
      <w:proofErr w:type="spellEnd"/>
      <w:r w:rsidRPr="00AB534F">
        <w:rPr>
          <w:rFonts w:ascii="Times New Roman" w:hAnsi="Times New Roman" w:cs="Times New Roman"/>
          <w:sz w:val="24"/>
        </w:rPr>
        <w:t xml:space="preserve">. 26% opined that </w:t>
      </w:r>
      <w:proofErr w:type="spellStart"/>
      <w:r w:rsidRPr="00AB534F">
        <w:rPr>
          <w:rFonts w:ascii="Times New Roman" w:hAnsi="Times New Roman" w:cs="Times New Roman"/>
          <w:sz w:val="24"/>
        </w:rPr>
        <w:t>grama</w:t>
      </w:r>
      <w:proofErr w:type="spellEnd"/>
      <w:r w:rsidRPr="00AB534F">
        <w:rPr>
          <w:rFonts w:ascii="Times New Roman" w:hAnsi="Times New Roman" w:cs="Times New Roman"/>
          <w:sz w:val="24"/>
        </w:rPr>
        <w:t xml:space="preserve"> </w:t>
      </w:r>
      <w:proofErr w:type="spellStart"/>
      <w:r w:rsidRPr="00AB534F">
        <w:rPr>
          <w:rFonts w:ascii="Times New Roman" w:hAnsi="Times New Roman" w:cs="Times New Roman"/>
          <w:sz w:val="24"/>
        </w:rPr>
        <w:t>panchayat</w:t>
      </w:r>
      <w:proofErr w:type="spellEnd"/>
      <w:r w:rsidRPr="00AB534F">
        <w:rPr>
          <w:rFonts w:ascii="Times New Roman" w:hAnsi="Times New Roman" w:cs="Times New Roman"/>
          <w:sz w:val="24"/>
        </w:rPr>
        <w:t xml:space="preserve"> got powers to some extent. </w:t>
      </w:r>
      <w:r w:rsidRPr="00AB534F">
        <w:rPr>
          <w:rFonts w:ascii="Times New Roman" w:hAnsi="Times New Roman" w:cs="Times New Roman"/>
          <w:color w:val="000000" w:themeColor="text1"/>
          <w:sz w:val="28"/>
          <w:szCs w:val="24"/>
        </w:rPr>
        <w:t xml:space="preserve">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4.13</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WHETHER THE MEETINS OF GRAMA SABHA HELD ACTUALLY</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Yes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40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80</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No</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20</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4.13</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WHETHER THE MEETINS OF GRAMA SABHA HELD ACTUALLY</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2C644C29" wp14:editId="1ECA7E7D">
            <wp:extent cx="5393635" cy="2438400"/>
            <wp:effectExtent l="0" t="0" r="0" b="0"/>
            <wp:docPr id="12"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Table no.4.13 shows that 80% of the respondents agreed that the meeting of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panchayath</w:t>
      </w:r>
      <w:proofErr w:type="spellEnd"/>
      <w:r w:rsidRPr="00AB534F">
        <w:rPr>
          <w:rFonts w:ascii="Times New Roman" w:hAnsi="Times New Roman" w:cs="Times New Roman"/>
          <w:color w:val="000000" w:themeColor="text1"/>
          <w:sz w:val="24"/>
          <w:szCs w:val="24"/>
        </w:rPr>
        <w:t xml:space="preserve"> held actually. 20% disagreed.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4.14</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ARE YOU IN FAVOUR OF DECENTRALIZATION OF POWERS TO GRAM PANCHAYAT IN THE SPIRIT OF 73RD AMENDMENT TO THE CONSTITUTION AND 11TH SCHEDULE</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Yes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100</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No</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0</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4.14</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ARE YOU IN FAVOUR OF DECENTRALIZATION OF POWERS TO GRAM PANCHAYAT IN THE SPIRIT OF 73RD AMENDMENT TO THE CONSTITUTION AND 11TH SCHEDULE</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596340B9" wp14:editId="4FB6E5B4">
            <wp:extent cx="5393635" cy="2438400"/>
            <wp:effectExtent l="0" t="0" r="0" b="0"/>
            <wp:docPr id="2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The entire respondents agreed that they are in </w:t>
      </w:r>
      <w:proofErr w:type="spellStart"/>
      <w:r w:rsidRPr="00AB534F">
        <w:rPr>
          <w:rFonts w:ascii="Times New Roman" w:hAnsi="Times New Roman" w:cs="Times New Roman"/>
          <w:color w:val="000000" w:themeColor="text1"/>
          <w:sz w:val="24"/>
          <w:szCs w:val="24"/>
        </w:rPr>
        <w:t>favour</w:t>
      </w:r>
      <w:proofErr w:type="spellEnd"/>
      <w:r w:rsidRPr="00AB534F">
        <w:rPr>
          <w:rFonts w:ascii="Times New Roman" w:hAnsi="Times New Roman" w:cs="Times New Roman"/>
          <w:color w:val="000000" w:themeColor="text1"/>
          <w:sz w:val="24"/>
          <w:szCs w:val="24"/>
        </w:rPr>
        <w:t xml:space="preserve"> of decentralization of powers to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in the spirit of 73rd amendment to the constitution and 11th schedule.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4.15</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DOES YOUR PANCHAYT MAKE EFFORTS TO AWARE PEOPLE REGARDING RURAL DEVELOPMENT SCHEMES</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Yes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28</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56</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No</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22</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44</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4.15</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DOES YOUR PANCHAYT MAKE EFFORTS TO AWARE PEOPLE REGARDING RURAL DEVELOPMENT SCHEMES</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369704D4" wp14:editId="5AA11C12">
            <wp:extent cx="5393635" cy="2438400"/>
            <wp:effectExtent l="0" t="0" r="0" b="0"/>
            <wp:docPr id="2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Table no.4.15 shows that 56% of the respondents agreed that their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make efforts to aware people regarding rural development schemes. 44% disagreed with it. </w:t>
      </w: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both"/>
        <w:rPr>
          <w:rFonts w:ascii="Times New Roman" w:hAnsi="Times New Roman" w:cs="Times New Roman"/>
          <w:color w:val="000000" w:themeColor="text1"/>
          <w:sz w:val="24"/>
          <w:szCs w:val="24"/>
        </w:rPr>
      </w:pP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lastRenderedPageBreak/>
        <w:t>TABLE NO. 4.16</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DOES PANCHAYATH PROMOTE PEOPLE’S PARTICIPATION IN PLANNING AND IMPLEMENTATION OF RURAL DEVELOPMENT SCHEMES</w:t>
      </w:r>
    </w:p>
    <w:tbl>
      <w:tblPr>
        <w:tblStyle w:val="TableGrid"/>
        <w:tblW w:w="8628" w:type="dxa"/>
        <w:jc w:val="center"/>
        <w:tblInd w:w="328" w:type="dxa"/>
        <w:tblLook w:val="04A0" w:firstRow="1" w:lastRow="0" w:firstColumn="1" w:lastColumn="0" w:noHBand="0" w:noVBand="1"/>
      </w:tblPr>
      <w:tblGrid>
        <w:gridCol w:w="3360"/>
        <w:gridCol w:w="2917"/>
        <w:gridCol w:w="2351"/>
      </w:tblGrid>
      <w:tr w:rsidR="00226F1C" w:rsidRPr="00AB534F" w:rsidTr="008B6BE5">
        <w:trPr>
          <w:trHeight w:val="678"/>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Particulars</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No. of respondents</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Percentage</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To great extent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30</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60</w:t>
            </w:r>
          </w:p>
        </w:tc>
      </w:tr>
      <w:tr w:rsidR="00226F1C" w:rsidRPr="00AB534F" w:rsidTr="008B6BE5">
        <w:trPr>
          <w:trHeight w:val="503"/>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To some extent </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17</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34</w:t>
            </w:r>
          </w:p>
        </w:tc>
      </w:tr>
      <w:tr w:rsidR="00226F1C" w:rsidRPr="00AB534F" w:rsidTr="008B6BE5">
        <w:trPr>
          <w:trHeight w:val="260"/>
          <w:jc w:val="center"/>
        </w:trPr>
        <w:tc>
          <w:tcPr>
            <w:tcW w:w="3360"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Not at all</w:t>
            </w:r>
          </w:p>
        </w:tc>
        <w:tc>
          <w:tcPr>
            <w:tcW w:w="2917"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3</w:t>
            </w:r>
          </w:p>
        </w:tc>
        <w:tc>
          <w:tcPr>
            <w:tcW w:w="2351" w:type="dxa"/>
          </w:tcPr>
          <w:p w:rsidR="00226F1C" w:rsidRPr="00AB534F" w:rsidRDefault="00226F1C" w:rsidP="008B6BE5">
            <w:pPr>
              <w:spacing w:line="360" w:lineRule="auto"/>
              <w:jc w:val="center"/>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w:t>
            </w:r>
          </w:p>
        </w:tc>
      </w:tr>
      <w:tr w:rsidR="00226F1C" w:rsidRPr="00AB534F" w:rsidTr="008B6BE5">
        <w:trPr>
          <w:trHeight w:val="482"/>
          <w:jc w:val="center"/>
        </w:trPr>
        <w:tc>
          <w:tcPr>
            <w:tcW w:w="3360"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Total</w:t>
            </w:r>
          </w:p>
        </w:tc>
        <w:tc>
          <w:tcPr>
            <w:tcW w:w="2917"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50</w:t>
            </w:r>
          </w:p>
        </w:tc>
        <w:tc>
          <w:tcPr>
            <w:tcW w:w="2351" w:type="dxa"/>
          </w:tcPr>
          <w:p w:rsidR="00226F1C" w:rsidRPr="00AB534F" w:rsidRDefault="00226F1C" w:rsidP="008B6BE5">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100</w:t>
            </w:r>
          </w:p>
        </w:tc>
      </w:tr>
    </w:tbl>
    <w:p w:rsidR="00226F1C" w:rsidRPr="00AB534F" w:rsidRDefault="00226F1C" w:rsidP="00226F1C">
      <w:pPr>
        <w:spacing w:after="0" w:line="360" w:lineRule="auto"/>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Source: Primary Data</w:t>
      </w:r>
    </w:p>
    <w:p w:rsidR="00226F1C" w:rsidRPr="00AB534F" w:rsidRDefault="00226F1C" w:rsidP="00226F1C">
      <w:pPr>
        <w:spacing w:after="0"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CHART NO. 4.16</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DOES PANCHAYATH PROMOTE PEOPLE’S PARTICIPATION IN PLANNING AND IMPLEMENTATION OF RURAL DEVELOPMENT SCHEMES</w:t>
      </w:r>
    </w:p>
    <w:p w:rsidR="00226F1C" w:rsidRPr="00AB534F" w:rsidRDefault="00226F1C" w:rsidP="00226F1C">
      <w:pPr>
        <w:spacing w:line="360" w:lineRule="auto"/>
        <w:jc w:val="center"/>
        <w:rPr>
          <w:rFonts w:ascii="Times New Roman" w:hAnsi="Times New Roman" w:cs="Times New Roman"/>
          <w:b/>
          <w:color w:val="000000" w:themeColor="text1"/>
          <w:sz w:val="24"/>
          <w:szCs w:val="24"/>
        </w:rPr>
      </w:pPr>
      <w:r w:rsidRPr="00AB534F">
        <w:rPr>
          <w:rFonts w:ascii="Times New Roman" w:hAnsi="Times New Roman" w:cs="Times New Roman"/>
          <w:b/>
          <w:noProof/>
          <w:color w:val="000000" w:themeColor="text1"/>
          <w:sz w:val="24"/>
          <w:szCs w:val="24"/>
        </w:rPr>
        <w:drawing>
          <wp:inline distT="0" distB="0" distL="0" distR="0" wp14:anchorId="71BEBD52" wp14:editId="3D71EA60">
            <wp:extent cx="5539409" cy="2067339"/>
            <wp:effectExtent l="0" t="0" r="4445" b="0"/>
            <wp:docPr id="2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26F1C" w:rsidRPr="00AB534F" w:rsidRDefault="00226F1C" w:rsidP="00226F1C">
      <w:pPr>
        <w:spacing w:line="360" w:lineRule="auto"/>
        <w:jc w:val="both"/>
        <w:rPr>
          <w:rFonts w:ascii="Times New Roman" w:hAnsi="Times New Roman" w:cs="Times New Roman"/>
          <w:b/>
          <w:color w:val="000000" w:themeColor="text1"/>
          <w:sz w:val="24"/>
          <w:szCs w:val="24"/>
        </w:rPr>
      </w:pPr>
      <w:r w:rsidRPr="00AB534F">
        <w:rPr>
          <w:rFonts w:ascii="Times New Roman" w:hAnsi="Times New Roman" w:cs="Times New Roman"/>
          <w:b/>
          <w:color w:val="000000" w:themeColor="text1"/>
          <w:sz w:val="24"/>
          <w:szCs w:val="24"/>
        </w:rPr>
        <w:t>INTERPRETATION</w:t>
      </w:r>
    </w:p>
    <w:p w:rsidR="00226F1C" w:rsidRPr="00AB534F" w:rsidRDefault="00226F1C" w:rsidP="00226F1C">
      <w:pPr>
        <w:spacing w:line="360" w:lineRule="auto"/>
        <w:jc w:val="both"/>
        <w:rPr>
          <w:rFonts w:ascii="Times New Roman" w:hAnsi="Times New Roman" w:cs="Times New Roman"/>
          <w:color w:val="000000" w:themeColor="text1"/>
          <w:sz w:val="24"/>
          <w:szCs w:val="24"/>
        </w:rPr>
      </w:pPr>
      <w:proofErr w:type="gramStart"/>
      <w:r w:rsidRPr="00AB534F">
        <w:rPr>
          <w:rFonts w:ascii="Times New Roman" w:hAnsi="Times New Roman" w:cs="Times New Roman"/>
          <w:color w:val="000000" w:themeColor="text1"/>
          <w:sz w:val="24"/>
          <w:szCs w:val="24"/>
        </w:rPr>
        <w:t xml:space="preserve">Table no.4.16 shows that 60% of the respondents said that to a great extent, their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promote people’s participation in planning and implementation of rural development schemes.</w:t>
      </w:r>
      <w:proofErr w:type="gramEnd"/>
      <w:r w:rsidRPr="00AB534F">
        <w:rPr>
          <w:rFonts w:ascii="Times New Roman" w:hAnsi="Times New Roman" w:cs="Times New Roman"/>
          <w:color w:val="000000" w:themeColor="text1"/>
          <w:sz w:val="24"/>
          <w:szCs w:val="24"/>
        </w:rPr>
        <w:t xml:space="preserve">  34% of them said to some extent and 6% of them said that their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not at all promote people’s participation in planning and implementation. </w:t>
      </w:r>
    </w:p>
    <w:p w:rsidR="00AB534F" w:rsidRPr="00AB534F" w:rsidRDefault="00AB534F" w:rsidP="00AB534F">
      <w:pPr>
        <w:spacing w:line="360" w:lineRule="auto"/>
        <w:jc w:val="center"/>
        <w:rPr>
          <w:rFonts w:ascii="Times New Roman" w:hAnsi="Times New Roman" w:cs="Times New Roman"/>
          <w:b/>
          <w:color w:val="000000" w:themeColor="text1"/>
          <w:sz w:val="32"/>
          <w:szCs w:val="24"/>
        </w:rPr>
      </w:pPr>
      <w:r w:rsidRPr="00AB534F">
        <w:rPr>
          <w:rFonts w:ascii="Times New Roman" w:hAnsi="Times New Roman" w:cs="Times New Roman"/>
          <w:b/>
          <w:color w:val="000000" w:themeColor="text1"/>
          <w:sz w:val="32"/>
          <w:szCs w:val="24"/>
        </w:rPr>
        <w:lastRenderedPageBreak/>
        <w:t>CHAPTER V</w:t>
      </w:r>
    </w:p>
    <w:p w:rsidR="00AB534F" w:rsidRPr="00AB534F" w:rsidRDefault="00AB534F" w:rsidP="00AB534F">
      <w:pPr>
        <w:spacing w:line="360" w:lineRule="auto"/>
        <w:jc w:val="center"/>
        <w:rPr>
          <w:rFonts w:ascii="Times New Roman" w:hAnsi="Times New Roman" w:cs="Times New Roman"/>
          <w:b/>
          <w:color w:val="000000" w:themeColor="text1"/>
          <w:sz w:val="32"/>
          <w:szCs w:val="24"/>
        </w:rPr>
      </w:pPr>
      <w:r w:rsidRPr="00AB534F">
        <w:rPr>
          <w:rFonts w:ascii="Times New Roman" w:hAnsi="Times New Roman" w:cs="Times New Roman"/>
          <w:b/>
          <w:color w:val="000000" w:themeColor="text1"/>
          <w:sz w:val="32"/>
          <w:szCs w:val="24"/>
        </w:rPr>
        <w:t>FINDINGS, SUGGESTIONS &amp; CONCLUSION</w:t>
      </w:r>
    </w:p>
    <w:p w:rsidR="00226F1C" w:rsidRPr="00AB534F" w:rsidRDefault="00226F1C" w:rsidP="00226F1C">
      <w:pPr>
        <w:spacing w:line="360" w:lineRule="auto"/>
        <w:jc w:val="both"/>
        <w:rPr>
          <w:rFonts w:ascii="Times New Roman" w:hAnsi="Times New Roman" w:cs="Times New Roman"/>
          <w:b/>
          <w:color w:val="000000" w:themeColor="text1"/>
          <w:sz w:val="28"/>
          <w:szCs w:val="24"/>
        </w:rPr>
      </w:pPr>
      <w:r w:rsidRPr="00AB534F">
        <w:rPr>
          <w:rFonts w:ascii="Times New Roman" w:hAnsi="Times New Roman" w:cs="Times New Roman"/>
          <w:b/>
          <w:color w:val="000000" w:themeColor="text1"/>
          <w:sz w:val="28"/>
          <w:szCs w:val="24"/>
        </w:rPr>
        <w:t xml:space="preserve">5.1 FINDINGS </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8"/>
        </w:rPr>
        <w:t>36% of the respondents are comes under the age group of 21-35.</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60% of the respondents are males.</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40% of the respondents are comes under Hindu religion.</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 xml:space="preserve">70% of the respondents opined that there is proper utilization of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 xml:space="preserve"> resources in their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 xml:space="preserve">56% of the respondents said that their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is able to raise their own resources.</w:t>
      </w:r>
    </w:p>
    <w:p w:rsidR="00226F1C" w:rsidRPr="00AB534F" w:rsidRDefault="00226F1C" w:rsidP="00226F1C">
      <w:pPr>
        <w:pStyle w:val="ListParagraph"/>
        <w:numPr>
          <w:ilvl w:val="0"/>
          <w:numId w:val="7"/>
        </w:numPr>
        <w:spacing w:line="360" w:lineRule="auto"/>
        <w:jc w:val="both"/>
        <w:rPr>
          <w:rFonts w:ascii="Times New Roman" w:hAnsi="Times New Roman" w:cs="Times New Roman"/>
          <w:sz w:val="24"/>
          <w:szCs w:val="24"/>
        </w:rPr>
      </w:pPr>
      <w:r w:rsidRPr="00AB534F">
        <w:rPr>
          <w:rFonts w:ascii="Times New Roman" w:hAnsi="Times New Roman" w:cs="Times New Roman"/>
          <w:sz w:val="24"/>
          <w:szCs w:val="24"/>
        </w:rPr>
        <w:t xml:space="preserve">50% of the respondents opined that the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imposes taxes to raise the source of income and also 50% opined that the </w:t>
      </w:r>
      <w:proofErr w:type="spellStart"/>
      <w:r w:rsidRPr="00AB534F">
        <w:rPr>
          <w:rFonts w:ascii="Times New Roman" w:hAnsi="Times New Roman" w:cs="Times New Roman"/>
          <w:sz w:val="24"/>
          <w:szCs w:val="24"/>
        </w:rPr>
        <w:t>gramapanchayath</w:t>
      </w:r>
      <w:proofErr w:type="spellEnd"/>
      <w:r w:rsidRPr="00AB534F">
        <w:rPr>
          <w:rFonts w:ascii="Times New Roman" w:hAnsi="Times New Roman" w:cs="Times New Roman"/>
          <w:sz w:val="24"/>
          <w:szCs w:val="24"/>
        </w:rPr>
        <w:t xml:space="preserve"> do not imposes taxes to raise the source of income.</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 xml:space="preserve">42% of the respondents opined that there is a medium </w:t>
      </w:r>
      <w:proofErr w:type="spellStart"/>
      <w:r w:rsidRPr="00AB534F">
        <w:rPr>
          <w:rFonts w:ascii="Times New Roman" w:hAnsi="Times New Roman" w:cs="Times New Roman"/>
          <w:sz w:val="24"/>
          <w:szCs w:val="24"/>
        </w:rPr>
        <w:t>unsufficient</w:t>
      </w:r>
      <w:proofErr w:type="spellEnd"/>
      <w:r w:rsidRPr="00AB534F">
        <w:rPr>
          <w:rFonts w:ascii="Times New Roman" w:hAnsi="Times New Roman" w:cs="Times New Roman"/>
          <w:sz w:val="24"/>
          <w:szCs w:val="24"/>
        </w:rPr>
        <w:t xml:space="preserve"> fund in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w:t>
      </w:r>
    </w:p>
    <w:p w:rsidR="00226F1C" w:rsidRPr="00AB534F" w:rsidRDefault="00226F1C" w:rsidP="00226F1C">
      <w:pPr>
        <w:pStyle w:val="ListParagraph"/>
        <w:numPr>
          <w:ilvl w:val="0"/>
          <w:numId w:val="7"/>
        </w:numPr>
        <w:spacing w:line="360" w:lineRule="auto"/>
        <w:jc w:val="both"/>
        <w:rPr>
          <w:rFonts w:ascii="Times New Roman" w:hAnsi="Times New Roman" w:cs="Times New Roman"/>
          <w:b/>
          <w:sz w:val="28"/>
          <w:szCs w:val="24"/>
        </w:rPr>
      </w:pPr>
      <w:r w:rsidRPr="00AB534F">
        <w:rPr>
          <w:rFonts w:ascii="Times New Roman" w:hAnsi="Times New Roman" w:cs="Times New Roman"/>
          <w:sz w:val="24"/>
          <w:szCs w:val="24"/>
        </w:rPr>
        <w:t xml:space="preserve">48% of the respondents opined that there is high </w:t>
      </w:r>
      <w:proofErr w:type="spellStart"/>
      <w:r w:rsidRPr="00AB534F">
        <w:rPr>
          <w:rFonts w:ascii="Times New Roman" w:hAnsi="Times New Roman" w:cs="Times New Roman"/>
          <w:sz w:val="24"/>
          <w:szCs w:val="24"/>
        </w:rPr>
        <w:t>groupism</w:t>
      </w:r>
      <w:proofErr w:type="spellEnd"/>
      <w:r w:rsidRPr="00AB534F">
        <w:rPr>
          <w:rFonts w:ascii="Times New Roman" w:hAnsi="Times New Roman" w:cs="Times New Roman"/>
          <w:sz w:val="24"/>
          <w:szCs w:val="24"/>
        </w:rPr>
        <w:t xml:space="preserve"> in </w:t>
      </w:r>
      <w:proofErr w:type="spellStart"/>
      <w:r w:rsidRPr="00AB534F">
        <w:rPr>
          <w:rFonts w:ascii="Times New Roman" w:hAnsi="Times New Roman" w:cs="Times New Roman"/>
          <w:sz w:val="24"/>
          <w:szCs w:val="24"/>
        </w:rPr>
        <w:t>panchayath</w:t>
      </w:r>
      <w:proofErr w:type="spellEnd"/>
      <w:r w:rsidRPr="00AB534F">
        <w:rPr>
          <w:rFonts w:ascii="Times New Roman" w:hAnsi="Times New Roman" w:cs="Times New Roman"/>
          <w:sz w:val="24"/>
          <w:szCs w:val="24"/>
        </w:rPr>
        <w:t>.</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68% of the respondents said that non cooperative attitude of officials are medium.</w:t>
      </w:r>
    </w:p>
    <w:p w:rsidR="00226F1C" w:rsidRPr="00AB534F" w:rsidRDefault="00226F1C" w:rsidP="00226F1C">
      <w:pPr>
        <w:pStyle w:val="ListParagraph"/>
        <w:numPr>
          <w:ilvl w:val="0"/>
          <w:numId w:val="6"/>
        </w:numPr>
        <w:spacing w:line="360" w:lineRule="auto"/>
        <w:jc w:val="both"/>
        <w:rPr>
          <w:rFonts w:ascii="Times New Roman" w:hAnsi="Times New Roman" w:cs="Times New Roman"/>
        </w:rPr>
      </w:pPr>
      <w:r w:rsidRPr="00AB534F">
        <w:rPr>
          <w:rFonts w:ascii="Times New Roman" w:hAnsi="Times New Roman" w:cs="Times New Roman"/>
          <w:color w:val="000000" w:themeColor="text1"/>
          <w:sz w:val="24"/>
          <w:szCs w:val="24"/>
        </w:rPr>
        <w:t xml:space="preserve">78% of the respondents said that political interference in the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panchayath</w:t>
      </w:r>
      <w:proofErr w:type="spellEnd"/>
      <w:r w:rsidRPr="00AB534F">
        <w:rPr>
          <w:rFonts w:ascii="Times New Roman" w:hAnsi="Times New Roman" w:cs="Times New Roman"/>
          <w:color w:val="000000" w:themeColor="text1"/>
          <w:sz w:val="24"/>
          <w:szCs w:val="24"/>
        </w:rPr>
        <w:t xml:space="preserve"> is medium.</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80% of the respondents said that the non-cooperativeness of public is low.  </w:t>
      </w:r>
    </w:p>
    <w:p w:rsidR="00226F1C" w:rsidRPr="00AB534F" w:rsidRDefault="00226F1C" w:rsidP="00226F1C">
      <w:pPr>
        <w:pStyle w:val="ListParagraph"/>
        <w:numPr>
          <w:ilvl w:val="0"/>
          <w:numId w:val="6"/>
        </w:numPr>
        <w:spacing w:line="360" w:lineRule="auto"/>
        <w:jc w:val="both"/>
        <w:rPr>
          <w:rFonts w:ascii="Times New Roman" w:hAnsi="Times New Roman" w:cs="Times New Roman"/>
          <w:sz w:val="24"/>
        </w:rPr>
      </w:pPr>
      <w:r w:rsidRPr="00AB534F">
        <w:rPr>
          <w:rFonts w:ascii="Times New Roman" w:hAnsi="Times New Roman" w:cs="Times New Roman"/>
          <w:color w:val="000000" w:themeColor="text1"/>
          <w:sz w:val="24"/>
          <w:szCs w:val="24"/>
        </w:rPr>
        <w:t xml:space="preserve">74% of the respondents opined that to a great extent </w:t>
      </w:r>
      <w:proofErr w:type="spellStart"/>
      <w:r w:rsidRPr="00AB534F">
        <w:rPr>
          <w:rFonts w:ascii="Times New Roman" w:hAnsi="Times New Roman" w:cs="Times New Roman"/>
          <w:sz w:val="24"/>
        </w:rPr>
        <w:t>Panchayathi</w:t>
      </w:r>
      <w:proofErr w:type="spellEnd"/>
      <w:r w:rsidRPr="00AB534F">
        <w:rPr>
          <w:rFonts w:ascii="Times New Roman" w:hAnsi="Times New Roman" w:cs="Times New Roman"/>
          <w:sz w:val="24"/>
        </w:rPr>
        <w:t xml:space="preserve"> Raj act given adequate powers to </w:t>
      </w:r>
      <w:proofErr w:type="spellStart"/>
      <w:r w:rsidRPr="00AB534F">
        <w:rPr>
          <w:rFonts w:ascii="Times New Roman" w:hAnsi="Times New Roman" w:cs="Times New Roman"/>
          <w:sz w:val="24"/>
        </w:rPr>
        <w:t>Grama</w:t>
      </w:r>
      <w:proofErr w:type="spellEnd"/>
      <w:r w:rsidRPr="00AB534F">
        <w:rPr>
          <w:rFonts w:ascii="Times New Roman" w:hAnsi="Times New Roman" w:cs="Times New Roman"/>
          <w:sz w:val="24"/>
        </w:rPr>
        <w:t xml:space="preserve"> </w:t>
      </w:r>
      <w:proofErr w:type="spellStart"/>
      <w:r w:rsidRPr="00AB534F">
        <w:rPr>
          <w:rFonts w:ascii="Times New Roman" w:hAnsi="Times New Roman" w:cs="Times New Roman"/>
          <w:sz w:val="24"/>
        </w:rPr>
        <w:t>panchayat</w:t>
      </w:r>
      <w:proofErr w:type="spellEnd"/>
      <w:r w:rsidRPr="00AB534F">
        <w:rPr>
          <w:rFonts w:ascii="Times New Roman" w:hAnsi="Times New Roman" w:cs="Times New Roman"/>
          <w:sz w:val="24"/>
        </w:rPr>
        <w:t>.</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80% of the respondents agreed that the meeting of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panchayath</w:t>
      </w:r>
      <w:proofErr w:type="spellEnd"/>
      <w:r w:rsidRPr="00AB534F">
        <w:rPr>
          <w:rFonts w:ascii="Times New Roman" w:hAnsi="Times New Roman" w:cs="Times New Roman"/>
          <w:color w:val="000000" w:themeColor="text1"/>
          <w:sz w:val="24"/>
          <w:szCs w:val="24"/>
        </w:rPr>
        <w:t xml:space="preserve"> held actually.</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The entire respondents agreed that they are in </w:t>
      </w:r>
      <w:proofErr w:type="spellStart"/>
      <w:r w:rsidRPr="00AB534F">
        <w:rPr>
          <w:rFonts w:ascii="Times New Roman" w:hAnsi="Times New Roman" w:cs="Times New Roman"/>
          <w:color w:val="000000" w:themeColor="text1"/>
          <w:sz w:val="24"/>
          <w:szCs w:val="24"/>
        </w:rPr>
        <w:t>favour</w:t>
      </w:r>
      <w:proofErr w:type="spellEnd"/>
      <w:r w:rsidRPr="00AB534F">
        <w:rPr>
          <w:rFonts w:ascii="Times New Roman" w:hAnsi="Times New Roman" w:cs="Times New Roman"/>
          <w:color w:val="000000" w:themeColor="text1"/>
          <w:sz w:val="24"/>
          <w:szCs w:val="24"/>
        </w:rPr>
        <w:t xml:space="preserve"> of decentralization of powers to </w:t>
      </w:r>
      <w:proofErr w:type="spellStart"/>
      <w:r w:rsidRPr="00AB534F">
        <w:rPr>
          <w:rFonts w:ascii="Times New Roman" w:hAnsi="Times New Roman" w:cs="Times New Roman"/>
          <w:color w:val="000000" w:themeColor="text1"/>
          <w:sz w:val="24"/>
          <w:szCs w:val="24"/>
        </w:rPr>
        <w:t>grama</w:t>
      </w:r>
      <w:proofErr w:type="spellEnd"/>
      <w:r w:rsidRPr="00AB534F">
        <w:rPr>
          <w:rFonts w:ascii="Times New Roman" w:hAnsi="Times New Roman" w:cs="Times New Roman"/>
          <w:color w:val="000000" w:themeColor="text1"/>
          <w:sz w:val="24"/>
          <w:szCs w:val="24"/>
        </w:rPr>
        <w:t xml:space="preserve">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in the spirit of 73rd amendment to the constitution and 11th schedule. </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lastRenderedPageBreak/>
        <w:t xml:space="preserve">56% of the respondents agreed that their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make efforts to aware people regarding rural development schemes.</w:t>
      </w:r>
    </w:p>
    <w:p w:rsidR="00226F1C" w:rsidRPr="00AB534F" w:rsidRDefault="00226F1C" w:rsidP="00226F1C">
      <w:pPr>
        <w:pStyle w:val="ListParagraph"/>
        <w:numPr>
          <w:ilvl w:val="0"/>
          <w:numId w:val="6"/>
        </w:numPr>
        <w:spacing w:line="360" w:lineRule="auto"/>
        <w:jc w:val="both"/>
        <w:rPr>
          <w:rFonts w:ascii="Times New Roman" w:hAnsi="Times New Roman" w:cs="Times New Roman"/>
          <w:color w:val="000000" w:themeColor="text1"/>
          <w:sz w:val="24"/>
          <w:szCs w:val="24"/>
        </w:rPr>
      </w:pPr>
      <w:r w:rsidRPr="00AB534F">
        <w:rPr>
          <w:rFonts w:ascii="Times New Roman" w:hAnsi="Times New Roman" w:cs="Times New Roman"/>
          <w:color w:val="000000" w:themeColor="text1"/>
          <w:sz w:val="24"/>
          <w:szCs w:val="24"/>
        </w:rPr>
        <w:t xml:space="preserve">60% of the respondents said that to a great extent, their </w:t>
      </w:r>
      <w:proofErr w:type="spellStart"/>
      <w:r w:rsidRPr="00AB534F">
        <w:rPr>
          <w:rFonts w:ascii="Times New Roman" w:hAnsi="Times New Roman" w:cs="Times New Roman"/>
          <w:color w:val="000000" w:themeColor="text1"/>
          <w:sz w:val="24"/>
          <w:szCs w:val="24"/>
        </w:rPr>
        <w:t>panchayat</w:t>
      </w:r>
      <w:proofErr w:type="spellEnd"/>
      <w:r w:rsidRPr="00AB534F">
        <w:rPr>
          <w:rFonts w:ascii="Times New Roman" w:hAnsi="Times New Roman" w:cs="Times New Roman"/>
          <w:color w:val="000000" w:themeColor="text1"/>
          <w:sz w:val="24"/>
          <w:szCs w:val="24"/>
        </w:rPr>
        <w:t xml:space="preserve"> promote people’s participation in planning and implementation of rural development schemes.  </w:t>
      </w:r>
    </w:p>
    <w:p w:rsidR="00226F1C" w:rsidRDefault="00226F1C"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Pr="00AB534F" w:rsidRDefault="00AB534F" w:rsidP="00226F1C">
      <w:pPr>
        <w:spacing w:line="360" w:lineRule="auto"/>
        <w:jc w:val="both"/>
        <w:rPr>
          <w:rFonts w:ascii="Times New Roman" w:hAnsi="Times New Roman" w:cs="Times New Roman"/>
        </w:rPr>
      </w:pPr>
    </w:p>
    <w:p w:rsidR="00773B26" w:rsidRPr="00AB534F" w:rsidRDefault="00AB534F" w:rsidP="00226F1C">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5.2 </w:t>
      </w:r>
      <w:r w:rsidR="007613E9" w:rsidRPr="00AB534F">
        <w:rPr>
          <w:rFonts w:ascii="Times New Roman" w:hAnsi="Times New Roman" w:cs="Times New Roman"/>
          <w:b/>
          <w:sz w:val="28"/>
        </w:rPr>
        <w:t>SUGGESTIONS</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There is every need to enhance the knowledge of rural mass with regard to ongoing rural development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For the improvement of the knowledge of the people wide canvassing is needed by the </w:t>
      </w:r>
      <w:proofErr w:type="spellStart"/>
      <w:r w:rsidRPr="00E54C09">
        <w:rPr>
          <w:rFonts w:ascii="Times New Roman" w:hAnsi="Times New Roman" w:cs="Times New Roman"/>
          <w:sz w:val="24"/>
        </w:rPr>
        <w:t>Panchayat</w:t>
      </w:r>
      <w:proofErr w:type="spellEnd"/>
      <w:r w:rsidRPr="00E54C09">
        <w:rPr>
          <w:rFonts w:ascii="Times New Roman" w:hAnsi="Times New Roman" w:cs="Times New Roman"/>
          <w:sz w:val="24"/>
        </w:rPr>
        <w:t xml:space="preserve"> Raj leaders as well as officials.</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The scope </w:t>
      </w:r>
      <w:proofErr w:type="spellStart"/>
      <w:r w:rsidRPr="00E54C09">
        <w:rPr>
          <w:rFonts w:ascii="Times New Roman" w:hAnsi="Times New Roman" w:cs="Times New Roman"/>
          <w:sz w:val="24"/>
        </w:rPr>
        <w:t>ofthe</w:t>
      </w:r>
      <w:proofErr w:type="spellEnd"/>
      <w:r w:rsidRPr="00E54C09">
        <w:rPr>
          <w:rFonts w:ascii="Times New Roman" w:hAnsi="Times New Roman" w:cs="Times New Roman"/>
          <w:sz w:val="24"/>
        </w:rPr>
        <w:t xml:space="preserve"> rural development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is to be enhanced to cover all the poor people in rural areas, irrespective of caste or religion.</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For the successful implementation of the rural development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the involvement of </w:t>
      </w:r>
      <w:proofErr w:type="spellStart"/>
      <w:r w:rsidRPr="00E54C09">
        <w:rPr>
          <w:rFonts w:ascii="Times New Roman" w:hAnsi="Times New Roman" w:cs="Times New Roman"/>
          <w:sz w:val="24"/>
        </w:rPr>
        <w:t>Panchayat</w:t>
      </w:r>
      <w:proofErr w:type="spellEnd"/>
      <w:r w:rsidRPr="00E54C09">
        <w:rPr>
          <w:rFonts w:ascii="Times New Roman" w:hAnsi="Times New Roman" w:cs="Times New Roman"/>
          <w:sz w:val="24"/>
        </w:rPr>
        <w:t xml:space="preserve"> Raj leaders is to be enhanced, by reducing the official role in implementation.</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For the </w:t>
      </w:r>
      <w:proofErr w:type="spellStart"/>
      <w:r w:rsidRPr="00E54C09">
        <w:rPr>
          <w:rFonts w:ascii="Times New Roman" w:hAnsi="Times New Roman" w:cs="Times New Roman"/>
          <w:sz w:val="24"/>
        </w:rPr>
        <w:t>furtherence</w:t>
      </w:r>
      <w:proofErr w:type="spellEnd"/>
      <w:r w:rsidRPr="00E54C09">
        <w:rPr>
          <w:rFonts w:ascii="Times New Roman" w:hAnsi="Times New Roman" w:cs="Times New Roman"/>
          <w:sz w:val="24"/>
        </w:rPr>
        <w:t xml:space="preserve"> </w:t>
      </w:r>
      <w:proofErr w:type="spellStart"/>
      <w:r w:rsidRPr="00E54C09">
        <w:rPr>
          <w:rFonts w:ascii="Times New Roman" w:hAnsi="Times New Roman" w:cs="Times New Roman"/>
          <w:sz w:val="24"/>
        </w:rPr>
        <w:t>ofrelations</w:t>
      </w:r>
      <w:proofErr w:type="spellEnd"/>
      <w:r w:rsidRPr="00E54C09">
        <w:rPr>
          <w:rFonts w:ascii="Times New Roman" w:hAnsi="Times New Roman" w:cs="Times New Roman"/>
          <w:sz w:val="24"/>
        </w:rPr>
        <w:t xml:space="preserve"> between </w:t>
      </w:r>
      <w:proofErr w:type="spellStart"/>
      <w:r w:rsidRPr="00E54C09">
        <w:rPr>
          <w:rFonts w:ascii="Times New Roman" w:hAnsi="Times New Roman" w:cs="Times New Roman"/>
          <w:sz w:val="24"/>
        </w:rPr>
        <w:t>Panchayat</w:t>
      </w:r>
      <w:proofErr w:type="spellEnd"/>
      <w:r w:rsidRPr="00E54C09">
        <w:rPr>
          <w:rFonts w:ascii="Times New Roman" w:hAnsi="Times New Roman" w:cs="Times New Roman"/>
          <w:sz w:val="24"/>
        </w:rPr>
        <w:t xml:space="preserve"> Raj leaders and people, it must be made obligatory for leaders to conduct village level meetings at least once in six months.</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From the analysis of the present study, the following suggestions are made in order to strengthen the process of democratic decentralization. It is very much essential to develop capacities and competence of PR leaders and particularly of the GP leaders. Therefore, first of all, the elected leaders of these institutions should be at least literate who can read and write in mother tongue. This measure will help to promote literacy among the village folks, an essential component of social progress. It will also help to evolve better leadership in rural power structure.</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The comprehensive training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can improve upon the competence and capacities of rural leaders. The methods of imparting and components of training course should be devised after careful examination </w:t>
      </w:r>
      <w:proofErr w:type="spellStart"/>
      <w:r w:rsidRPr="00E54C09">
        <w:rPr>
          <w:rFonts w:ascii="Times New Roman" w:hAnsi="Times New Roman" w:cs="Times New Roman"/>
          <w:sz w:val="24"/>
        </w:rPr>
        <w:t>oftraining</w:t>
      </w:r>
      <w:proofErr w:type="spellEnd"/>
      <w:r w:rsidRPr="00E54C09">
        <w:rPr>
          <w:rFonts w:ascii="Times New Roman" w:hAnsi="Times New Roman" w:cs="Times New Roman"/>
          <w:sz w:val="24"/>
        </w:rPr>
        <w:t xml:space="preserve"> needs </w:t>
      </w:r>
      <w:proofErr w:type="spellStart"/>
      <w:r w:rsidRPr="00E54C09">
        <w:rPr>
          <w:rFonts w:ascii="Times New Roman" w:hAnsi="Times New Roman" w:cs="Times New Roman"/>
          <w:sz w:val="24"/>
        </w:rPr>
        <w:t>ofspecific</w:t>
      </w:r>
      <w:proofErr w:type="spellEnd"/>
      <w:r w:rsidRPr="00E54C09">
        <w:rPr>
          <w:rFonts w:ascii="Times New Roman" w:hAnsi="Times New Roman" w:cs="Times New Roman"/>
          <w:sz w:val="24"/>
        </w:rPr>
        <w:t xml:space="preserve"> leaders.</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The training and non-training needs </w:t>
      </w:r>
      <w:proofErr w:type="spellStart"/>
      <w:r w:rsidRPr="00E54C09">
        <w:rPr>
          <w:rFonts w:ascii="Times New Roman" w:hAnsi="Times New Roman" w:cs="Times New Roman"/>
          <w:sz w:val="24"/>
        </w:rPr>
        <w:t>ofthe</w:t>
      </w:r>
      <w:proofErr w:type="spellEnd"/>
      <w:r w:rsidRPr="00E54C09">
        <w:rPr>
          <w:rFonts w:ascii="Times New Roman" w:hAnsi="Times New Roman" w:cs="Times New Roman"/>
          <w:sz w:val="24"/>
        </w:rPr>
        <w:t xml:space="preserve"> PRIs, and implementing agencies should be analyzed and identified and they should be trained. Male domination should be restricted and women are to be allowed to perform their functions effectively, so that the policy of women reservation is fruitful.</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For the effective implementation of rural development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by the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Institutions, there is a need for allocating additional tax sources </w:t>
      </w:r>
      <w:r w:rsidRPr="00E54C09">
        <w:rPr>
          <w:rFonts w:ascii="Times New Roman" w:hAnsi="Times New Roman" w:cs="Times New Roman"/>
          <w:sz w:val="24"/>
        </w:rPr>
        <w:lastRenderedPageBreak/>
        <w:t>to the PRIs which are productive, simpler to administer, locally feasible and economical to collect the local level.</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The productivity and the service delivery mechanism need to be improved and targeted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xml:space="preserve"> to achieve the desired goals of balanced development </w:t>
      </w:r>
      <w:proofErr w:type="spellStart"/>
      <w:r w:rsidRPr="00E54C09">
        <w:rPr>
          <w:rFonts w:ascii="Times New Roman" w:hAnsi="Times New Roman" w:cs="Times New Roman"/>
          <w:sz w:val="24"/>
        </w:rPr>
        <w:t>ofrural</w:t>
      </w:r>
      <w:proofErr w:type="spellEnd"/>
      <w:r w:rsidRPr="00E54C09">
        <w:rPr>
          <w:rFonts w:ascii="Times New Roman" w:hAnsi="Times New Roman" w:cs="Times New Roman"/>
          <w:sz w:val="24"/>
        </w:rPr>
        <w:t xml:space="preserve"> areas.</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Public representatives should know that officials have the right to give advice and accordingly it is also expected from them. Officials should also understand that elected representatives have the right to disagree with the advices </w:t>
      </w:r>
      <w:proofErr w:type="spellStart"/>
      <w:r w:rsidRPr="00E54C09">
        <w:rPr>
          <w:rFonts w:ascii="Times New Roman" w:hAnsi="Times New Roman" w:cs="Times New Roman"/>
          <w:sz w:val="24"/>
        </w:rPr>
        <w:t>ofofficials</w:t>
      </w:r>
      <w:proofErr w:type="spellEnd"/>
      <w:r w:rsidRPr="00E54C09">
        <w:rPr>
          <w:rFonts w:ascii="Times New Roman" w:hAnsi="Times New Roman" w:cs="Times New Roman"/>
          <w:sz w:val="24"/>
        </w:rPr>
        <w:t>.</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Effective training is needed for planning at the village and district levels in respect of people’s representatives as well as officials so as to prepare plans which not only meet the local demand but also utilize the local resources to the optimum level.</w:t>
      </w:r>
    </w:p>
    <w:p w:rsidR="007613E9" w:rsidRPr="00E54C09" w:rsidRDefault="007613E9" w:rsidP="00AB534F">
      <w:pPr>
        <w:pStyle w:val="ListParagraph"/>
        <w:numPr>
          <w:ilvl w:val="0"/>
          <w:numId w:val="20"/>
        </w:numPr>
        <w:spacing w:line="360" w:lineRule="auto"/>
        <w:ind w:left="540"/>
        <w:jc w:val="both"/>
        <w:rPr>
          <w:rFonts w:ascii="Times New Roman" w:hAnsi="Times New Roman" w:cs="Times New Roman"/>
          <w:sz w:val="24"/>
        </w:rPr>
      </w:pPr>
      <w:r w:rsidRPr="00E54C09">
        <w:rPr>
          <w:rFonts w:ascii="Times New Roman" w:hAnsi="Times New Roman" w:cs="Times New Roman"/>
          <w:sz w:val="24"/>
        </w:rPr>
        <w:t xml:space="preserve">Efforts are being made by various state as well as central government to empower the Gram </w:t>
      </w:r>
      <w:proofErr w:type="spellStart"/>
      <w:r w:rsidRPr="00E54C09">
        <w:rPr>
          <w:rFonts w:ascii="Times New Roman" w:hAnsi="Times New Roman" w:cs="Times New Roman"/>
          <w:sz w:val="24"/>
        </w:rPr>
        <w:t>Sabha</w:t>
      </w:r>
      <w:proofErr w:type="spellEnd"/>
      <w:r w:rsidRPr="00E54C09">
        <w:rPr>
          <w:rFonts w:ascii="Times New Roman" w:hAnsi="Times New Roman" w:cs="Times New Roman"/>
          <w:sz w:val="24"/>
        </w:rPr>
        <w:t xml:space="preserve"> to involve all the people in decentralized planning. Even though the availability of funds and their sanctioning power may still be at different levels, when the question comes for execution of </w:t>
      </w:r>
      <w:proofErr w:type="spellStart"/>
      <w:r w:rsidRPr="00E54C09">
        <w:rPr>
          <w:rFonts w:ascii="Times New Roman" w:hAnsi="Times New Roman" w:cs="Times New Roman"/>
          <w:sz w:val="24"/>
        </w:rPr>
        <w:t>programmes</w:t>
      </w:r>
      <w:proofErr w:type="spellEnd"/>
      <w:r w:rsidRPr="00E54C09">
        <w:rPr>
          <w:rFonts w:ascii="Times New Roman" w:hAnsi="Times New Roman" w:cs="Times New Roman"/>
          <w:sz w:val="24"/>
        </w:rPr>
        <w:t>, there is no alternative but to involve the PRIs at the village level.</w:t>
      </w: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Default="007613E9"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7613E9" w:rsidRPr="00AB534F" w:rsidRDefault="00AB534F" w:rsidP="007613E9">
      <w:pPr>
        <w:spacing w:line="360" w:lineRule="auto"/>
        <w:jc w:val="both"/>
        <w:rPr>
          <w:rFonts w:ascii="Times New Roman" w:hAnsi="Times New Roman" w:cs="Times New Roman"/>
          <w:b/>
          <w:sz w:val="28"/>
        </w:rPr>
      </w:pPr>
      <w:r>
        <w:rPr>
          <w:rFonts w:ascii="Times New Roman" w:hAnsi="Times New Roman" w:cs="Times New Roman"/>
          <w:b/>
          <w:sz w:val="28"/>
        </w:rPr>
        <w:lastRenderedPageBreak/>
        <w:t xml:space="preserve">5.3 </w:t>
      </w:r>
      <w:r w:rsidR="007613E9" w:rsidRPr="00AB534F">
        <w:rPr>
          <w:rFonts w:ascii="Times New Roman" w:hAnsi="Times New Roman" w:cs="Times New Roman"/>
          <w:b/>
          <w:sz w:val="28"/>
        </w:rPr>
        <w:t>CONCLUSION</w:t>
      </w:r>
    </w:p>
    <w:p w:rsidR="007613E9" w:rsidRPr="00E54C09" w:rsidRDefault="007613E9" w:rsidP="007613E9">
      <w:pPr>
        <w:spacing w:line="360" w:lineRule="auto"/>
        <w:jc w:val="both"/>
        <w:rPr>
          <w:rFonts w:ascii="Times New Roman" w:hAnsi="Times New Roman" w:cs="Times New Roman"/>
          <w:sz w:val="24"/>
        </w:rPr>
      </w:pP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Institutions in India are as old as its political history. These institutions were called as village Republics by Mahatma Gandhi. The word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literacy means a Council of Five. The PRIs in India were established to provide civic amenities to the villages. It is a matter of fact that the existing modem system </w:t>
      </w:r>
      <w:proofErr w:type="spellStart"/>
      <w:r w:rsidRPr="00E54C09">
        <w:rPr>
          <w:rFonts w:ascii="Times New Roman" w:hAnsi="Times New Roman" w:cs="Times New Roman"/>
          <w:sz w:val="24"/>
        </w:rPr>
        <w:t>oflocal</w:t>
      </w:r>
      <w:proofErr w:type="spellEnd"/>
      <w:r w:rsidRPr="00E54C09">
        <w:rPr>
          <w:rFonts w:ascii="Times New Roman" w:hAnsi="Times New Roman" w:cs="Times New Roman"/>
          <w:sz w:val="24"/>
        </w:rPr>
        <w:t xml:space="preserve"> government is the contribution of British </w:t>
      </w:r>
      <w:proofErr w:type="spellStart"/>
      <w:r w:rsidRPr="00E54C09">
        <w:rPr>
          <w:rFonts w:ascii="Times New Roman" w:hAnsi="Times New Roman" w:cs="Times New Roman"/>
          <w:sz w:val="24"/>
        </w:rPr>
        <w:t>rale</w:t>
      </w:r>
      <w:proofErr w:type="spellEnd"/>
      <w:r w:rsidRPr="00E54C09">
        <w:rPr>
          <w:rFonts w:ascii="Times New Roman" w:hAnsi="Times New Roman" w:cs="Times New Roman"/>
          <w:sz w:val="24"/>
        </w:rPr>
        <w:t xml:space="preserve">. However, village </w:t>
      </w:r>
      <w:proofErr w:type="spellStart"/>
      <w:r w:rsidRPr="00E54C09">
        <w:rPr>
          <w:rFonts w:ascii="Times New Roman" w:hAnsi="Times New Roman" w:cs="Times New Roman"/>
          <w:sz w:val="24"/>
        </w:rPr>
        <w:t>panchayats</w:t>
      </w:r>
      <w:proofErr w:type="spellEnd"/>
      <w:r w:rsidRPr="00E54C09">
        <w:rPr>
          <w:rFonts w:ascii="Times New Roman" w:hAnsi="Times New Roman" w:cs="Times New Roman"/>
          <w:sz w:val="24"/>
        </w:rPr>
        <w:t xml:space="preserve"> have been in existence since the very </w:t>
      </w:r>
      <w:proofErr w:type="spellStart"/>
      <w:r w:rsidRPr="00E54C09">
        <w:rPr>
          <w:rFonts w:ascii="Times New Roman" w:hAnsi="Times New Roman" w:cs="Times New Roman"/>
          <w:sz w:val="24"/>
        </w:rPr>
        <w:t>begining</w:t>
      </w:r>
      <w:proofErr w:type="spellEnd"/>
      <w:r w:rsidRPr="00E54C09">
        <w:rPr>
          <w:rFonts w:ascii="Times New Roman" w:hAnsi="Times New Roman" w:cs="Times New Roman"/>
          <w:sz w:val="24"/>
        </w:rPr>
        <w:t xml:space="preserve"> of Indian history. This institution had been the basic unit of administration during Vedic and </w:t>
      </w:r>
      <w:proofErr w:type="spellStart"/>
      <w:r w:rsidRPr="00E54C09">
        <w:rPr>
          <w:rFonts w:ascii="Times New Roman" w:hAnsi="Times New Roman" w:cs="Times New Roman"/>
          <w:sz w:val="24"/>
        </w:rPr>
        <w:t>Mauryan</w:t>
      </w:r>
      <w:proofErr w:type="spellEnd"/>
      <w:r w:rsidRPr="00E54C09">
        <w:rPr>
          <w:rFonts w:ascii="Times New Roman" w:hAnsi="Times New Roman" w:cs="Times New Roman"/>
          <w:sz w:val="24"/>
        </w:rPr>
        <w:t xml:space="preserve"> periods and it was used as an agency to collect revenue during British period. Mahatma Gandhi, an ardent supporter of Gram </w:t>
      </w:r>
      <w:proofErr w:type="spellStart"/>
      <w:r w:rsidRPr="00E54C09">
        <w:rPr>
          <w:rFonts w:ascii="Times New Roman" w:hAnsi="Times New Roman" w:cs="Times New Roman"/>
          <w:sz w:val="24"/>
        </w:rPr>
        <w:t>Swaraj</w:t>
      </w:r>
      <w:proofErr w:type="spellEnd"/>
      <w:r w:rsidRPr="00E54C09">
        <w:rPr>
          <w:rFonts w:ascii="Times New Roman" w:hAnsi="Times New Roman" w:cs="Times New Roman"/>
          <w:sz w:val="24"/>
        </w:rPr>
        <w:t xml:space="preserve">, wanted to make village </w:t>
      </w:r>
      <w:proofErr w:type="spellStart"/>
      <w:r w:rsidRPr="00E54C09">
        <w:rPr>
          <w:rFonts w:ascii="Times New Roman" w:hAnsi="Times New Roman" w:cs="Times New Roman"/>
          <w:sz w:val="24"/>
        </w:rPr>
        <w:t>panchayat</w:t>
      </w:r>
      <w:proofErr w:type="spellEnd"/>
      <w:r w:rsidRPr="00E54C09">
        <w:rPr>
          <w:rFonts w:ascii="Times New Roman" w:hAnsi="Times New Roman" w:cs="Times New Roman"/>
          <w:sz w:val="24"/>
        </w:rPr>
        <w:t xml:space="preserve"> a complete republic vested with requisite legislative and judicial authorities. It was on his insistence that Article 40 was included in the Indian Constitution under Directive Principles of State Policy.</w:t>
      </w:r>
    </w:p>
    <w:p w:rsidR="007613E9" w:rsidRPr="00E54C09" w:rsidRDefault="007613E9" w:rsidP="007613E9">
      <w:pPr>
        <w:spacing w:line="360" w:lineRule="auto"/>
        <w:jc w:val="both"/>
        <w:rPr>
          <w:rFonts w:ascii="Times New Roman" w:hAnsi="Times New Roman" w:cs="Times New Roman"/>
          <w:sz w:val="24"/>
        </w:rPr>
      </w:pPr>
      <w:r w:rsidRPr="00E54C09">
        <w:rPr>
          <w:rFonts w:ascii="Times New Roman" w:hAnsi="Times New Roman" w:cs="Times New Roman"/>
          <w:sz w:val="24"/>
        </w:rPr>
        <w:t xml:space="preserve">The democratic system of government in a country can be ensured only if there is people’s participation in the governance. Therefore, the system of democratic decentralization, popularly known as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has been considered as an instrument to ensure democracy, vehicle of development and socio-economic transformation of society.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in India initially evolved out </w:t>
      </w:r>
      <w:proofErr w:type="spellStart"/>
      <w:r w:rsidRPr="00E54C09">
        <w:rPr>
          <w:rFonts w:ascii="Times New Roman" w:hAnsi="Times New Roman" w:cs="Times New Roman"/>
          <w:sz w:val="24"/>
        </w:rPr>
        <w:t>ofCommunity</w:t>
      </w:r>
      <w:proofErr w:type="spellEnd"/>
      <w:r w:rsidRPr="00E54C09">
        <w:rPr>
          <w:rFonts w:ascii="Times New Roman" w:hAnsi="Times New Roman" w:cs="Times New Roman"/>
          <w:sz w:val="24"/>
        </w:rPr>
        <w:t xml:space="preserve"> Development </w:t>
      </w:r>
      <w:proofErr w:type="spellStart"/>
      <w:r w:rsidRPr="00E54C09">
        <w:rPr>
          <w:rFonts w:ascii="Times New Roman" w:hAnsi="Times New Roman" w:cs="Times New Roman"/>
          <w:sz w:val="24"/>
        </w:rPr>
        <w:t>programme</w:t>
      </w:r>
      <w:proofErr w:type="spellEnd"/>
      <w:r w:rsidRPr="00E54C09">
        <w:rPr>
          <w:rFonts w:ascii="Times New Roman" w:hAnsi="Times New Roman" w:cs="Times New Roman"/>
          <w:sz w:val="24"/>
        </w:rPr>
        <w:t xml:space="preserve">, but it could not succeed for want of requisite people’s participation. </w:t>
      </w:r>
      <w:proofErr w:type="spellStart"/>
      <w:r w:rsidRPr="00E54C09">
        <w:rPr>
          <w:rFonts w:ascii="Times New Roman" w:hAnsi="Times New Roman" w:cs="Times New Roman"/>
          <w:sz w:val="24"/>
        </w:rPr>
        <w:t>Balwantha</w:t>
      </w:r>
      <w:proofErr w:type="spellEnd"/>
      <w:r w:rsidRPr="00E54C09">
        <w:rPr>
          <w:rFonts w:ascii="Times New Roman" w:hAnsi="Times New Roman" w:cs="Times New Roman"/>
          <w:sz w:val="24"/>
        </w:rPr>
        <w:t xml:space="preserve"> Roy Mehta Committee (1957) stressed the need of democratic decentralization and suggested a three-tier system of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in India. The recommendations of the Committee were accepted and various states adopted the </w:t>
      </w:r>
      <w:proofErr w:type="spellStart"/>
      <w:r w:rsidRPr="00E54C09">
        <w:rPr>
          <w:rFonts w:ascii="Times New Roman" w:hAnsi="Times New Roman" w:cs="Times New Roman"/>
          <w:sz w:val="24"/>
        </w:rPr>
        <w:t>Balwantha</w:t>
      </w:r>
      <w:proofErr w:type="spellEnd"/>
      <w:r w:rsidRPr="00E54C09">
        <w:rPr>
          <w:rFonts w:ascii="Times New Roman" w:hAnsi="Times New Roman" w:cs="Times New Roman"/>
          <w:sz w:val="24"/>
        </w:rPr>
        <w:t xml:space="preserve"> Roy Mehta model as per local requirements. However, after mid-sixties, PR lost its glamour and the maladies such as inefficiency, corruption, </w:t>
      </w:r>
      <w:proofErr w:type="spellStart"/>
      <w:r w:rsidRPr="00E54C09">
        <w:rPr>
          <w:rFonts w:ascii="Times New Roman" w:hAnsi="Times New Roman" w:cs="Times New Roman"/>
          <w:sz w:val="24"/>
        </w:rPr>
        <w:t>favouritism</w:t>
      </w:r>
      <w:proofErr w:type="spellEnd"/>
      <w:r w:rsidRPr="00E54C09">
        <w:rPr>
          <w:rFonts w:ascii="Times New Roman" w:hAnsi="Times New Roman" w:cs="Times New Roman"/>
          <w:sz w:val="24"/>
        </w:rPr>
        <w:t xml:space="preserve">, uncertainty, irregularity, indifferent attitude </w:t>
      </w:r>
      <w:proofErr w:type="spellStart"/>
      <w:r w:rsidRPr="00E54C09">
        <w:rPr>
          <w:rFonts w:ascii="Times New Roman" w:hAnsi="Times New Roman" w:cs="Times New Roman"/>
          <w:sz w:val="24"/>
        </w:rPr>
        <w:t>ofstate</w:t>
      </w:r>
      <w:proofErr w:type="spellEnd"/>
      <w:r w:rsidRPr="00E54C09">
        <w:rPr>
          <w:rFonts w:ascii="Times New Roman" w:hAnsi="Times New Roman" w:cs="Times New Roman"/>
          <w:sz w:val="24"/>
        </w:rPr>
        <w:t xml:space="preserve"> governments, lack of people’s initiative, etc., crept in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Besides, the </w:t>
      </w:r>
      <w:proofErr w:type="gramStart"/>
      <w:r w:rsidRPr="00E54C09">
        <w:rPr>
          <w:rFonts w:ascii="Times New Roman" w:hAnsi="Times New Roman" w:cs="Times New Roman"/>
          <w:sz w:val="24"/>
        </w:rPr>
        <w:t>establishment of parallel administrative agencies, inadequacy of funds, dominance of bureaucracy, etc., have</w:t>
      </w:r>
      <w:proofErr w:type="gramEnd"/>
      <w:r w:rsidRPr="00E54C09">
        <w:rPr>
          <w:rFonts w:ascii="Times New Roman" w:hAnsi="Times New Roman" w:cs="Times New Roman"/>
          <w:sz w:val="24"/>
        </w:rPr>
        <w:t xml:space="preserve"> made these institutions subordinate units of government. All these weaknesses led to the appointment of Ashok Mehta Committee (1977), which recommended two-tier structure of PR, i.e., </w:t>
      </w:r>
      <w:proofErr w:type="spellStart"/>
      <w:r w:rsidRPr="00E54C09">
        <w:rPr>
          <w:rFonts w:ascii="Times New Roman" w:hAnsi="Times New Roman" w:cs="Times New Roman"/>
          <w:sz w:val="24"/>
        </w:rPr>
        <w:t>Zilla</w:t>
      </w:r>
      <w:proofErr w:type="spellEnd"/>
      <w:r w:rsidRPr="00E54C09">
        <w:rPr>
          <w:rFonts w:ascii="Times New Roman" w:hAnsi="Times New Roman" w:cs="Times New Roman"/>
          <w:sz w:val="24"/>
        </w:rPr>
        <w:t xml:space="preserve"> </w:t>
      </w:r>
      <w:proofErr w:type="spellStart"/>
      <w:r w:rsidRPr="00E54C09">
        <w:rPr>
          <w:rFonts w:ascii="Times New Roman" w:hAnsi="Times New Roman" w:cs="Times New Roman"/>
          <w:sz w:val="24"/>
        </w:rPr>
        <w:t>Parishad</w:t>
      </w:r>
      <w:proofErr w:type="spellEnd"/>
      <w:r w:rsidRPr="00E54C09">
        <w:rPr>
          <w:rFonts w:ascii="Times New Roman" w:hAnsi="Times New Roman" w:cs="Times New Roman"/>
          <w:sz w:val="24"/>
        </w:rPr>
        <w:t xml:space="preserve"> and </w:t>
      </w:r>
      <w:proofErr w:type="spellStart"/>
      <w:r w:rsidRPr="00E54C09">
        <w:rPr>
          <w:rFonts w:ascii="Times New Roman" w:hAnsi="Times New Roman" w:cs="Times New Roman"/>
          <w:sz w:val="24"/>
        </w:rPr>
        <w:t>Mandal</w:t>
      </w:r>
      <w:proofErr w:type="spellEnd"/>
      <w:r w:rsidRPr="00E54C09">
        <w:rPr>
          <w:rFonts w:ascii="Times New Roman" w:hAnsi="Times New Roman" w:cs="Times New Roman"/>
          <w:sz w:val="24"/>
        </w:rPr>
        <w:t xml:space="preserve"> </w:t>
      </w:r>
      <w:proofErr w:type="spellStart"/>
      <w:r w:rsidRPr="00E54C09">
        <w:rPr>
          <w:rFonts w:ascii="Times New Roman" w:hAnsi="Times New Roman" w:cs="Times New Roman"/>
          <w:sz w:val="24"/>
        </w:rPr>
        <w:t>Panchayat</w:t>
      </w:r>
      <w:proofErr w:type="spellEnd"/>
      <w:r w:rsidRPr="00E54C09">
        <w:rPr>
          <w:rFonts w:ascii="Times New Roman" w:hAnsi="Times New Roman" w:cs="Times New Roman"/>
          <w:sz w:val="24"/>
        </w:rPr>
        <w:t xml:space="preserve"> along with other reformatory measures. However, Government of India did not accept these recommendations.</w:t>
      </w:r>
    </w:p>
    <w:p w:rsidR="007613E9" w:rsidRPr="00E54C09" w:rsidRDefault="007613E9" w:rsidP="007613E9">
      <w:pPr>
        <w:spacing w:line="360" w:lineRule="auto"/>
        <w:jc w:val="both"/>
        <w:rPr>
          <w:rFonts w:ascii="Times New Roman" w:hAnsi="Times New Roman" w:cs="Times New Roman"/>
          <w:sz w:val="24"/>
        </w:rPr>
      </w:pPr>
      <w:r w:rsidRPr="00E54C09">
        <w:rPr>
          <w:rFonts w:ascii="Times New Roman" w:hAnsi="Times New Roman" w:cs="Times New Roman"/>
          <w:sz w:val="24"/>
        </w:rPr>
        <w:lastRenderedPageBreak/>
        <w:t xml:space="preserve">On the basis of the respondents’ perceptions regarding the achievement of objectives, PR institutions are perceived both as the </w:t>
      </w:r>
      <w:proofErr w:type="gramStart"/>
      <w:r w:rsidRPr="00E54C09">
        <w:rPr>
          <w:rFonts w:ascii="Times New Roman" w:hAnsi="Times New Roman" w:cs="Times New Roman"/>
          <w:sz w:val="24"/>
        </w:rPr>
        <w:t>units</w:t>
      </w:r>
      <w:proofErr w:type="gramEnd"/>
      <w:r w:rsidRPr="00E54C09">
        <w:rPr>
          <w:rFonts w:ascii="Times New Roman" w:hAnsi="Times New Roman" w:cs="Times New Roman"/>
          <w:sz w:val="24"/>
        </w:rPr>
        <w:t xml:space="preserve"> </w:t>
      </w:r>
      <w:proofErr w:type="spellStart"/>
      <w:r w:rsidRPr="00E54C09">
        <w:rPr>
          <w:rFonts w:ascii="Times New Roman" w:hAnsi="Times New Roman" w:cs="Times New Roman"/>
          <w:sz w:val="24"/>
        </w:rPr>
        <w:t>ofself</w:t>
      </w:r>
      <w:proofErr w:type="spellEnd"/>
      <w:r w:rsidRPr="00E54C09">
        <w:rPr>
          <w:rFonts w:ascii="Times New Roman" w:hAnsi="Times New Roman" w:cs="Times New Roman"/>
          <w:sz w:val="24"/>
        </w:rPr>
        <w:t>-government, as well as agencies of government. These institutions facilitate the mechanism of decentralization of powers essential for strengthening democracy. However, the extent of devolution largely depends upon the wish of state government. These institutions act as the nurseries of democracy, which are essential to develop local leadership in the rural community.</w:t>
      </w:r>
    </w:p>
    <w:p w:rsidR="007613E9" w:rsidRPr="00E54C09" w:rsidRDefault="007613E9" w:rsidP="007613E9">
      <w:pPr>
        <w:spacing w:line="360" w:lineRule="auto"/>
        <w:jc w:val="both"/>
        <w:rPr>
          <w:rFonts w:ascii="Times New Roman" w:hAnsi="Times New Roman" w:cs="Times New Roman"/>
          <w:sz w:val="24"/>
        </w:rPr>
      </w:pPr>
      <w:r w:rsidRPr="00E54C09">
        <w:rPr>
          <w:rFonts w:ascii="Times New Roman" w:hAnsi="Times New Roman" w:cs="Times New Roman"/>
          <w:sz w:val="24"/>
        </w:rPr>
        <w:t xml:space="preserve">To get the benefits of any institution or organization, one must have adequate knowledge about that particular institution. The study conducted at </w:t>
      </w:r>
      <w:proofErr w:type="spellStart"/>
      <w:r w:rsidRPr="00E54C09">
        <w:rPr>
          <w:rFonts w:ascii="Times New Roman" w:hAnsi="Times New Roman" w:cs="Times New Roman"/>
          <w:sz w:val="24"/>
        </w:rPr>
        <w:t>Munnur</w:t>
      </w:r>
      <w:proofErr w:type="spellEnd"/>
      <w:r w:rsidRPr="00E54C09">
        <w:rPr>
          <w:rFonts w:ascii="Times New Roman" w:hAnsi="Times New Roman" w:cs="Times New Roman"/>
          <w:sz w:val="24"/>
        </w:rPr>
        <w:t xml:space="preserve"> </w:t>
      </w:r>
      <w:proofErr w:type="spellStart"/>
      <w:r w:rsidRPr="00E54C09">
        <w:rPr>
          <w:rFonts w:ascii="Times New Roman" w:hAnsi="Times New Roman" w:cs="Times New Roman"/>
          <w:sz w:val="24"/>
        </w:rPr>
        <w:t>Panchayath</w:t>
      </w:r>
      <w:proofErr w:type="spellEnd"/>
      <w:r w:rsidRPr="00E54C09">
        <w:rPr>
          <w:rFonts w:ascii="Times New Roman" w:hAnsi="Times New Roman" w:cs="Times New Roman"/>
          <w:sz w:val="24"/>
        </w:rPr>
        <w:t xml:space="preserve"> of </w:t>
      </w:r>
      <w:proofErr w:type="spellStart"/>
      <w:r w:rsidRPr="00E54C09">
        <w:rPr>
          <w:rFonts w:ascii="Times New Roman" w:hAnsi="Times New Roman" w:cs="Times New Roman"/>
          <w:sz w:val="24"/>
        </w:rPr>
        <w:t>Dakshina</w:t>
      </w:r>
      <w:proofErr w:type="spellEnd"/>
      <w:r w:rsidRPr="00E54C09">
        <w:rPr>
          <w:rFonts w:ascii="Times New Roman" w:hAnsi="Times New Roman" w:cs="Times New Roman"/>
          <w:sz w:val="24"/>
        </w:rPr>
        <w:t xml:space="preserve"> Kannada district of Karnataka state reveals that the awareness levels </w:t>
      </w:r>
      <w:proofErr w:type="spellStart"/>
      <w:r w:rsidRPr="00E54C09">
        <w:rPr>
          <w:rFonts w:ascii="Times New Roman" w:hAnsi="Times New Roman" w:cs="Times New Roman"/>
          <w:sz w:val="24"/>
        </w:rPr>
        <w:t>ofthe</w:t>
      </w:r>
      <w:proofErr w:type="spellEnd"/>
      <w:r w:rsidRPr="00E54C09">
        <w:rPr>
          <w:rFonts w:ascii="Times New Roman" w:hAnsi="Times New Roman" w:cs="Times New Roman"/>
          <w:sz w:val="24"/>
        </w:rPr>
        <w:t xml:space="preserve"> sample respondents with regard to three tiers of </w:t>
      </w:r>
      <w:proofErr w:type="spellStart"/>
      <w:r w:rsidRPr="00E54C09">
        <w:rPr>
          <w:rFonts w:ascii="Times New Roman" w:hAnsi="Times New Roman" w:cs="Times New Roman"/>
          <w:sz w:val="24"/>
        </w:rPr>
        <w:t>Panchayati</w:t>
      </w:r>
      <w:proofErr w:type="spellEnd"/>
      <w:r w:rsidRPr="00E54C09">
        <w:rPr>
          <w:rFonts w:ascii="Times New Roman" w:hAnsi="Times New Roman" w:cs="Times New Roman"/>
          <w:sz w:val="24"/>
        </w:rPr>
        <w:t xml:space="preserve"> Raj institution is not only uneven but also different with regard to various social categories</w:t>
      </w: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Pr="00AB534F" w:rsidRDefault="007613E9" w:rsidP="007613E9">
      <w:pPr>
        <w:spacing w:line="360" w:lineRule="auto"/>
        <w:jc w:val="both"/>
        <w:rPr>
          <w:rFonts w:ascii="Times New Roman" w:hAnsi="Times New Roman" w:cs="Times New Roman"/>
        </w:rPr>
      </w:pPr>
    </w:p>
    <w:p w:rsidR="007613E9" w:rsidRDefault="007613E9"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AB534F" w:rsidRDefault="00AB534F" w:rsidP="007613E9">
      <w:pPr>
        <w:spacing w:line="360" w:lineRule="auto"/>
        <w:jc w:val="both"/>
        <w:rPr>
          <w:rFonts w:ascii="Times New Roman" w:hAnsi="Times New Roman" w:cs="Times New Roman"/>
        </w:rPr>
      </w:pPr>
    </w:p>
    <w:p w:rsidR="00773B26" w:rsidRDefault="00406F9A" w:rsidP="00AB534F">
      <w:pPr>
        <w:spacing w:line="360" w:lineRule="auto"/>
        <w:jc w:val="center"/>
        <w:rPr>
          <w:rFonts w:ascii="Times New Roman" w:hAnsi="Times New Roman" w:cs="Times New Roman"/>
          <w:b/>
          <w:sz w:val="32"/>
        </w:rPr>
      </w:pPr>
      <w:r w:rsidRPr="00AB534F">
        <w:rPr>
          <w:rFonts w:ascii="Times New Roman" w:hAnsi="Times New Roman" w:cs="Times New Roman"/>
          <w:b/>
          <w:sz w:val="32"/>
        </w:rPr>
        <w:lastRenderedPageBreak/>
        <w:t>BIBLIOGRAPHY</w:t>
      </w:r>
    </w:p>
    <w:p w:rsidR="00AB534F" w:rsidRPr="00AB534F" w:rsidRDefault="00AB534F" w:rsidP="00AB534F">
      <w:pPr>
        <w:spacing w:line="360" w:lineRule="auto"/>
        <w:jc w:val="center"/>
        <w:rPr>
          <w:rFonts w:ascii="Times New Roman" w:hAnsi="Times New Roman" w:cs="Times New Roman"/>
          <w:b/>
          <w:sz w:val="32"/>
        </w:rPr>
      </w:pPr>
    </w:p>
    <w:p w:rsidR="00406F9A"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r w:rsidRPr="00AB534F">
        <w:rPr>
          <w:rFonts w:ascii="Times New Roman" w:hAnsi="Times New Roman" w:cs="Times New Roman"/>
          <w:sz w:val="24"/>
        </w:rPr>
        <w:t>Khan, M.R.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in Madras”, in </w:t>
      </w:r>
      <w:proofErr w:type="spellStart"/>
      <w:r w:rsidRPr="00AB534F">
        <w:rPr>
          <w:rFonts w:ascii="Times New Roman" w:hAnsi="Times New Roman" w:cs="Times New Roman"/>
          <w:sz w:val="24"/>
        </w:rPr>
        <w:t>Jacob.G</w:t>
      </w:r>
      <w:proofErr w:type="spellEnd"/>
      <w:r w:rsidRPr="00AB534F">
        <w:rPr>
          <w:rFonts w:ascii="Times New Roman" w:hAnsi="Times New Roman" w:cs="Times New Roman"/>
          <w:sz w:val="24"/>
        </w:rPr>
        <w:t xml:space="preserve"> (Ed.), Readings on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NIRD, Hyderabad, 1967.</w:t>
      </w:r>
    </w:p>
    <w:p w:rsidR="004D3488"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proofErr w:type="spellStart"/>
      <w:r w:rsidRPr="00AB534F">
        <w:rPr>
          <w:rFonts w:ascii="Times New Roman" w:hAnsi="Times New Roman" w:cs="Times New Roman"/>
          <w:sz w:val="24"/>
        </w:rPr>
        <w:t>Manikyamba</w:t>
      </w:r>
      <w:proofErr w:type="spellEnd"/>
      <w:r w:rsidRPr="00AB534F">
        <w:rPr>
          <w:rFonts w:ascii="Times New Roman" w:hAnsi="Times New Roman" w:cs="Times New Roman"/>
          <w:sz w:val="24"/>
        </w:rPr>
        <w:t xml:space="preserve">, P. Women in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Structures, Gain Publishing House, New Delhi, 1989.</w:t>
      </w:r>
    </w:p>
    <w:p w:rsidR="004D3488"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r w:rsidRPr="00AB534F">
        <w:rPr>
          <w:rFonts w:ascii="Times New Roman" w:hAnsi="Times New Roman" w:cs="Times New Roman"/>
          <w:sz w:val="24"/>
        </w:rPr>
        <w:t xml:space="preserve">Michael, P. </w:t>
      </w:r>
      <w:proofErr w:type="spellStart"/>
      <w:r w:rsidRPr="00AB534F">
        <w:rPr>
          <w:rFonts w:ascii="Times New Roman" w:hAnsi="Times New Roman" w:cs="Times New Roman"/>
          <w:sz w:val="24"/>
        </w:rPr>
        <w:t>Todaro</w:t>
      </w:r>
      <w:proofErr w:type="spellEnd"/>
      <w:r w:rsidRPr="00AB534F">
        <w:rPr>
          <w:rFonts w:ascii="Times New Roman" w:hAnsi="Times New Roman" w:cs="Times New Roman"/>
          <w:sz w:val="24"/>
        </w:rPr>
        <w:t>, “Economics for Developing World”, Longmans Group Ltd., London, 1977</w:t>
      </w:r>
    </w:p>
    <w:p w:rsidR="004D3488"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proofErr w:type="spellStart"/>
      <w:r w:rsidRPr="00AB534F">
        <w:rPr>
          <w:rFonts w:ascii="Times New Roman" w:hAnsi="Times New Roman" w:cs="Times New Roman"/>
          <w:sz w:val="24"/>
        </w:rPr>
        <w:t>Pratap</w:t>
      </w:r>
      <w:proofErr w:type="spellEnd"/>
      <w:r w:rsidRPr="00AB534F">
        <w:rPr>
          <w:rFonts w:ascii="Times New Roman" w:hAnsi="Times New Roman" w:cs="Times New Roman"/>
          <w:sz w:val="24"/>
        </w:rPr>
        <w:t xml:space="preserve"> Chandra Swain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The Grassroots Dynamics in Arunachal Pradesh”, A.P.H publishers, New Delhi</w:t>
      </w:r>
      <w:proofErr w:type="gramStart"/>
      <w:r w:rsidRPr="00AB534F">
        <w:rPr>
          <w:rFonts w:ascii="Times New Roman" w:hAnsi="Times New Roman" w:cs="Times New Roman"/>
          <w:sz w:val="24"/>
        </w:rPr>
        <w:t>,2008</w:t>
      </w:r>
      <w:proofErr w:type="gramEnd"/>
      <w:r w:rsidRPr="00AB534F">
        <w:rPr>
          <w:rFonts w:ascii="Times New Roman" w:hAnsi="Times New Roman" w:cs="Times New Roman"/>
          <w:sz w:val="24"/>
        </w:rPr>
        <w:t>.</w:t>
      </w:r>
    </w:p>
    <w:p w:rsidR="004D3488"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proofErr w:type="spellStart"/>
      <w:r w:rsidRPr="00AB534F">
        <w:rPr>
          <w:rFonts w:ascii="Times New Roman" w:hAnsi="Times New Roman" w:cs="Times New Roman"/>
          <w:sz w:val="24"/>
        </w:rPr>
        <w:t>Rajani</w:t>
      </w:r>
      <w:proofErr w:type="spellEnd"/>
      <w:r w:rsidRPr="00AB534F">
        <w:rPr>
          <w:rFonts w:ascii="Times New Roman" w:hAnsi="Times New Roman" w:cs="Times New Roman"/>
          <w:sz w:val="24"/>
        </w:rPr>
        <w:t xml:space="preserve"> </w:t>
      </w:r>
      <w:proofErr w:type="spellStart"/>
      <w:r w:rsidRPr="00AB534F">
        <w:rPr>
          <w:rFonts w:ascii="Times New Roman" w:hAnsi="Times New Roman" w:cs="Times New Roman"/>
          <w:sz w:val="24"/>
        </w:rPr>
        <w:t>Ranjan</w:t>
      </w:r>
      <w:proofErr w:type="spellEnd"/>
      <w:r w:rsidRPr="00AB534F">
        <w:rPr>
          <w:rFonts w:ascii="Times New Roman" w:hAnsi="Times New Roman" w:cs="Times New Roman"/>
          <w:sz w:val="24"/>
        </w:rPr>
        <w:t xml:space="preserve"> </w:t>
      </w:r>
      <w:proofErr w:type="spellStart"/>
      <w:r w:rsidRPr="00AB534F">
        <w:rPr>
          <w:rFonts w:ascii="Times New Roman" w:hAnsi="Times New Roman" w:cs="Times New Roman"/>
          <w:sz w:val="24"/>
        </w:rPr>
        <w:t>Jha</w:t>
      </w:r>
      <w:proofErr w:type="spellEnd"/>
      <w:r w:rsidRPr="00AB534F">
        <w:rPr>
          <w:rFonts w:ascii="Times New Roman" w:hAnsi="Times New Roman" w:cs="Times New Roman"/>
          <w:sz w:val="24"/>
        </w:rPr>
        <w:t>,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and Rural Development :Some Critical Issues”, in J.L. Singh and G.P. </w:t>
      </w:r>
      <w:proofErr w:type="spellStart"/>
      <w:r w:rsidRPr="00AB534F">
        <w:rPr>
          <w:rFonts w:ascii="Times New Roman" w:hAnsi="Times New Roman" w:cs="Times New Roman"/>
          <w:sz w:val="24"/>
        </w:rPr>
        <w:t>Pandey</w:t>
      </w:r>
      <w:proofErr w:type="spellEnd"/>
      <w:r w:rsidRPr="00AB534F">
        <w:rPr>
          <w:rFonts w:ascii="Times New Roman" w:hAnsi="Times New Roman" w:cs="Times New Roman"/>
          <w:sz w:val="24"/>
        </w:rPr>
        <w:t xml:space="preserve"> (Eds.), 50 years of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and Rural Development, </w:t>
      </w:r>
      <w:proofErr w:type="spellStart"/>
      <w:r w:rsidRPr="00AB534F">
        <w:rPr>
          <w:rFonts w:ascii="Times New Roman" w:hAnsi="Times New Roman" w:cs="Times New Roman"/>
          <w:sz w:val="24"/>
        </w:rPr>
        <w:t>manak</w:t>
      </w:r>
      <w:proofErr w:type="spellEnd"/>
      <w:r w:rsidRPr="00AB534F">
        <w:rPr>
          <w:rFonts w:ascii="Times New Roman" w:hAnsi="Times New Roman" w:cs="Times New Roman"/>
          <w:sz w:val="24"/>
        </w:rPr>
        <w:t xml:space="preserve"> Publications, New Delhi, 1998.</w:t>
      </w:r>
    </w:p>
    <w:p w:rsidR="004D3488" w:rsidRPr="00AB534F" w:rsidRDefault="004D3488" w:rsidP="00AB534F">
      <w:pPr>
        <w:pStyle w:val="ListParagraph"/>
        <w:numPr>
          <w:ilvl w:val="0"/>
          <w:numId w:val="21"/>
        </w:numPr>
        <w:spacing w:before="240" w:line="360" w:lineRule="auto"/>
        <w:jc w:val="both"/>
        <w:rPr>
          <w:rFonts w:ascii="Times New Roman" w:hAnsi="Times New Roman" w:cs="Times New Roman"/>
          <w:sz w:val="24"/>
        </w:rPr>
      </w:pPr>
      <w:proofErr w:type="spellStart"/>
      <w:r w:rsidRPr="00AB534F">
        <w:rPr>
          <w:rFonts w:ascii="Times New Roman" w:hAnsi="Times New Roman" w:cs="Times New Roman"/>
          <w:sz w:val="24"/>
        </w:rPr>
        <w:t>Venkataramaiah</w:t>
      </w:r>
      <w:proofErr w:type="spellEnd"/>
      <w:r w:rsidRPr="00AB534F">
        <w:rPr>
          <w:rFonts w:ascii="Times New Roman" w:hAnsi="Times New Roman" w:cs="Times New Roman"/>
          <w:sz w:val="24"/>
        </w:rPr>
        <w:t>, E.S.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Institutions in India”, in </w:t>
      </w:r>
      <w:proofErr w:type="spellStart"/>
      <w:r w:rsidRPr="00AB534F">
        <w:rPr>
          <w:rFonts w:ascii="Times New Roman" w:hAnsi="Times New Roman" w:cs="Times New Roman"/>
          <w:sz w:val="24"/>
        </w:rPr>
        <w:t>Palanithurai</w:t>
      </w:r>
      <w:proofErr w:type="spellEnd"/>
      <w:r w:rsidRPr="00AB534F">
        <w:rPr>
          <w:rFonts w:ascii="Times New Roman" w:hAnsi="Times New Roman" w:cs="Times New Roman"/>
          <w:sz w:val="24"/>
        </w:rPr>
        <w:t xml:space="preserve">, G (Ed.), Dynamics of New </w:t>
      </w:r>
      <w:proofErr w:type="spellStart"/>
      <w:r w:rsidRPr="00AB534F">
        <w:rPr>
          <w:rFonts w:ascii="Times New Roman" w:hAnsi="Times New Roman" w:cs="Times New Roman"/>
          <w:sz w:val="24"/>
        </w:rPr>
        <w:t>Panchayati</w:t>
      </w:r>
      <w:proofErr w:type="spellEnd"/>
      <w:r w:rsidRPr="00AB534F">
        <w:rPr>
          <w:rFonts w:ascii="Times New Roman" w:hAnsi="Times New Roman" w:cs="Times New Roman"/>
          <w:sz w:val="24"/>
        </w:rPr>
        <w:t xml:space="preserve"> Raj System in India, Concept, Publications, New Delhi, 2002</w:t>
      </w:r>
    </w:p>
    <w:p w:rsidR="004D3488" w:rsidRPr="00AB534F" w:rsidRDefault="004D3488" w:rsidP="00226F1C">
      <w:pPr>
        <w:spacing w:line="360" w:lineRule="auto"/>
        <w:jc w:val="both"/>
        <w:rPr>
          <w:rFonts w:ascii="Times New Roman" w:hAnsi="Times New Roman" w:cs="Times New Roman"/>
        </w:rPr>
      </w:pPr>
    </w:p>
    <w:p w:rsidR="00773B26" w:rsidRDefault="00773B26"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Default="00AB534F" w:rsidP="00226F1C">
      <w:pPr>
        <w:spacing w:line="360" w:lineRule="auto"/>
        <w:jc w:val="both"/>
        <w:rPr>
          <w:rFonts w:ascii="Times New Roman" w:hAnsi="Times New Roman" w:cs="Times New Roman"/>
        </w:rPr>
      </w:pPr>
    </w:p>
    <w:p w:rsidR="00AB534F" w:rsidRPr="00AB534F" w:rsidRDefault="00AB534F" w:rsidP="00226F1C">
      <w:pPr>
        <w:spacing w:line="360" w:lineRule="auto"/>
        <w:jc w:val="both"/>
        <w:rPr>
          <w:rFonts w:ascii="Times New Roman" w:hAnsi="Times New Roman" w:cs="Times New Roman"/>
        </w:rPr>
      </w:pPr>
    </w:p>
    <w:p w:rsidR="00773B26" w:rsidRPr="00AB534F" w:rsidRDefault="00773B26" w:rsidP="00226F1C">
      <w:pPr>
        <w:spacing w:line="360" w:lineRule="auto"/>
        <w:jc w:val="both"/>
        <w:rPr>
          <w:rFonts w:ascii="Times New Roman" w:hAnsi="Times New Roman" w:cs="Times New Roman"/>
        </w:rPr>
      </w:pPr>
    </w:p>
    <w:p w:rsidR="00773B26" w:rsidRPr="00AB534F" w:rsidRDefault="00773B26" w:rsidP="00226F1C">
      <w:pPr>
        <w:spacing w:line="360" w:lineRule="auto"/>
        <w:jc w:val="both"/>
        <w:rPr>
          <w:rFonts w:ascii="Times New Roman" w:hAnsi="Times New Roman" w:cs="Times New Roman"/>
        </w:rPr>
      </w:pPr>
    </w:p>
    <w:p w:rsidR="00773B26" w:rsidRPr="00AB534F" w:rsidRDefault="00773B26" w:rsidP="00773B26">
      <w:pPr>
        <w:spacing w:line="360" w:lineRule="auto"/>
        <w:jc w:val="center"/>
        <w:rPr>
          <w:rFonts w:ascii="Times New Roman" w:hAnsi="Times New Roman" w:cs="Times New Roman"/>
          <w:b/>
          <w:sz w:val="32"/>
        </w:rPr>
      </w:pPr>
      <w:r w:rsidRPr="00AB534F">
        <w:rPr>
          <w:rFonts w:ascii="Times New Roman" w:hAnsi="Times New Roman" w:cs="Times New Roman"/>
          <w:b/>
          <w:sz w:val="32"/>
        </w:rPr>
        <w:lastRenderedPageBreak/>
        <w:t>APPENDIX</w:t>
      </w:r>
    </w:p>
    <w:p w:rsidR="00773B26" w:rsidRPr="00AB534F" w:rsidRDefault="00773B26" w:rsidP="00773B26">
      <w:pPr>
        <w:spacing w:line="360" w:lineRule="auto"/>
        <w:jc w:val="center"/>
        <w:rPr>
          <w:rFonts w:ascii="Times New Roman" w:hAnsi="Times New Roman" w:cs="Times New Roman"/>
          <w:b/>
          <w:sz w:val="28"/>
        </w:rPr>
      </w:pPr>
      <w:r w:rsidRPr="00AB534F">
        <w:rPr>
          <w:rFonts w:ascii="Times New Roman" w:hAnsi="Times New Roman" w:cs="Times New Roman"/>
          <w:b/>
          <w:sz w:val="28"/>
        </w:rPr>
        <w:t>QUESTIONNAIR</w:t>
      </w:r>
      <w:bookmarkStart w:id="0" w:name="_GoBack"/>
      <w:bookmarkEnd w:id="0"/>
      <w:r w:rsidRPr="00AB534F">
        <w:rPr>
          <w:rFonts w:ascii="Times New Roman" w:hAnsi="Times New Roman" w:cs="Times New Roman"/>
          <w:b/>
          <w:sz w:val="28"/>
        </w:rPr>
        <w:t>E</w:t>
      </w:r>
    </w:p>
    <w:p w:rsidR="00773B26" w:rsidRPr="00AB534F" w:rsidRDefault="00773B26" w:rsidP="00773B26">
      <w:pPr>
        <w:spacing w:line="360" w:lineRule="auto"/>
        <w:jc w:val="both"/>
        <w:rPr>
          <w:rFonts w:ascii="Times New Roman" w:hAnsi="Times New Roman" w:cs="Times New Roman"/>
          <w:sz w:val="24"/>
        </w:rPr>
      </w:pPr>
    </w:p>
    <w:p w:rsidR="00773B26" w:rsidRPr="00AB534F" w:rsidRDefault="00773B26" w:rsidP="00773B26">
      <w:pPr>
        <w:pStyle w:val="ListParagraph"/>
        <w:numPr>
          <w:ilvl w:val="3"/>
          <w:numId w:val="7"/>
        </w:numPr>
        <w:spacing w:line="360" w:lineRule="auto"/>
        <w:ind w:left="360"/>
        <w:jc w:val="both"/>
        <w:rPr>
          <w:rFonts w:ascii="Times New Roman" w:hAnsi="Times New Roman" w:cs="Times New Roman"/>
          <w:sz w:val="24"/>
        </w:rPr>
      </w:pPr>
      <w:r w:rsidRPr="00AB534F">
        <w:rPr>
          <w:rFonts w:ascii="Times New Roman" w:hAnsi="Times New Roman" w:cs="Times New Roman"/>
          <w:sz w:val="24"/>
        </w:rPr>
        <w:t>Age :</w:t>
      </w:r>
    </w:p>
    <w:p w:rsidR="00773B26" w:rsidRPr="00AB534F" w:rsidRDefault="00773B26" w:rsidP="00773B26">
      <w:pPr>
        <w:spacing w:line="360" w:lineRule="auto"/>
        <w:jc w:val="both"/>
        <w:rPr>
          <w:rFonts w:ascii="Times New Roman" w:hAnsi="Times New Roman" w:cs="Times New Roman"/>
          <w:sz w:val="24"/>
        </w:rPr>
        <w:sectPr w:rsidR="00773B26" w:rsidRPr="00AB534F" w:rsidSect="00692562">
          <w:footerReference w:type="default" r:id="rId24"/>
          <w:pgSz w:w="11907" w:h="16839" w:code="9"/>
          <w:pgMar w:top="1800" w:right="1800" w:bottom="1800" w:left="1800" w:header="720" w:footer="720" w:gutter="0"/>
          <w:cols w:space="720"/>
          <w:docGrid w:linePitch="360"/>
        </w:sectPr>
      </w:pPr>
    </w:p>
    <w:p w:rsidR="00773B26" w:rsidRPr="00AB534F" w:rsidRDefault="00773B26" w:rsidP="00773B26">
      <w:pPr>
        <w:pStyle w:val="ListParagraph"/>
        <w:numPr>
          <w:ilvl w:val="0"/>
          <w:numId w:val="9"/>
        </w:numPr>
        <w:spacing w:line="360" w:lineRule="auto"/>
        <w:jc w:val="both"/>
        <w:rPr>
          <w:rFonts w:ascii="Times New Roman" w:hAnsi="Times New Roman" w:cs="Times New Roman"/>
          <w:sz w:val="24"/>
        </w:rPr>
      </w:pPr>
      <w:proofErr w:type="spellStart"/>
      <w:r w:rsidRPr="00AB534F">
        <w:rPr>
          <w:rFonts w:ascii="Times New Roman" w:hAnsi="Times New Roman" w:cs="Times New Roman"/>
          <w:sz w:val="24"/>
        </w:rPr>
        <w:lastRenderedPageBreak/>
        <w:t>Be;low</w:t>
      </w:r>
      <w:proofErr w:type="spellEnd"/>
      <w:r w:rsidRPr="00AB534F">
        <w:rPr>
          <w:rFonts w:ascii="Times New Roman" w:hAnsi="Times New Roman" w:cs="Times New Roman"/>
          <w:sz w:val="24"/>
        </w:rPr>
        <w:t xml:space="preserve"> 21</w:t>
      </w:r>
      <w:r w:rsidR="0034408B" w:rsidRPr="00AB534F">
        <w:rPr>
          <w:rFonts w:ascii="Times New Roman" w:hAnsi="Times New Roman" w:cs="Times New Roman"/>
          <w:sz w:val="24"/>
        </w:rPr>
        <w:t xml:space="preserve">[ ] </w:t>
      </w:r>
    </w:p>
    <w:p w:rsidR="00773B26" w:rsidRPr="00AB534F" w:rsidRDefault="00773B26" w:rsidP="00773B26">
      <w:pPr>
        <w:pStyle w:val="ListParagraph"/>
        <w:numPr>
          <w:ilvl w:val="0"/>
          <w:numId w:val="9"/>
        </w:numPr>
        <w:spacing w:line="360" w:lineRule="auto"/>
        <w:jc w:val="both"/>
        <w:rPr>
          <w:rFonts w:ascii="Times New Roman" w:hAnsi="Times New Roman" w:cs="Times New Roman"/>
          <w:sz w:val="24"/>
        </w:rPr>
      </w:pPr>
      <w:r w:rsidRPr="00AB534F">
        <w:rPr>
          <w:rFonts w:ascii="Times New Roman" w:hAnsi="Times New Roman" w:cs="Times New Roman"/>
          <w:sz w:val="24"/>
        </w:rPr>
        <w:t>21 – 35</w:t>
      </w:r>
      <w:r w:rsidR="0034408B" w:rsidRPr="00AB534F">
        <w:rPr>
          <w:rFonts w:ascii="Times New Roman" w:hAnsi="Times New Roman" w:cs="Times New Roman"/>
          <w:sz w:val="24"/>
        </w:rPr>
        <w:t>[ ]</w:t>
      </w:r>
    </w:p>
    <w:p w:rsidR="00773B26" w:rsidRPr="00AB534F" w:rsidRDefault="00773B26" w:rsidP="00773B26">
      <w:pPr>
        <w:pStyle w:val="ListParagraph"/>
        <w:numPr>
          <w:ilvl w:val="0"/>
          <w:numId w:val="9"/>
        </w:numPr>
        <w:spacing w:line="360" w:lineRule="auto"/>
        <w:jc w:val="both"/>
        <w:rPr>
          <w:rFonts w:ascii="Times New Roman" w:hAnsi="Times New Roman" w:cs="Times New Roman"/>
          <w:sz w:val="24"/>
        </w:rPr>
      </w:pPr>
      <w:r w:rsidRPr="00AB534F">
        <w:rPr>
          <w:rFonts w:ascii="Times New Roman" w:hAnsi="Times New Roman" w:cs="Times New Roman"/>
          <w:sz w:val="24"/>
        </w:rPr>
        <w:t>36 – 45</w:t>
      </w:r>
      <w:r w:rsidR="0034408B" w:rsidRPr="00AB534F">
        <w:rPr>
          <w:rFonts w:ascii="Times New Roman" w:hAnsi="Times New Roman" w:cs="Times New Roman"/>
          <w:sz w:val="24"/>
        </w:rPr>
        <w:t>[ ]</w:t>
      </w:r>
    </w:p>
    <w:p w:rsidR="00773B26" w:rsidRPr="00AB534F" w:rsidRDefault="00773B26" w:rsidP="00773B26">
      <w:pPr>
        <w:pStyle w:val="ListParagraph"/>
        <w:numPr>
          <w:ilvl w:val="0"/>
          <w:numId w:val="9"/>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46 – 60</w:t>
      </w:r>
      <w:r w:rsidR="0034408B" w:rsidRPr="00AB534F">
        <w:rPr>
          <w:rFonts w:ascii="Times New Roman" w:hAnsi="Times New Roman" w:cs="Times New Roman"/>
          <w:sz w:val="24"/>
        </w:rPr>
        <w:t>[ ]</w:t>
      </w:r>
    </w:p>
    <w:p w:rsidR="00773B26" w:rsidRPr="00AB534F" w:rsidRDefault="00773B26" w:rsidP="00773B26">
      <w:pPr>
        <w:pStyle w:val="ListParagraph"/>
        <w:numPr>
          <w:ilvl w:val="0"/>
          <w:numId w:val="9"/>
        </w:numPr>
        <w:spacing w:line="360" w:lineRule="auto"/>
        <w:jc w:val="both"/>
        <w:rPr>
          <w:rFonts w:ascii="Times New Roman" w:hAnsi="Times New Roman" w:cs="Times New Roman"/>
          <w:sz w:val="24"/>
        </w:rPr>
      </w:pPr>
      <w:r w:rsidRPr="00AB534F">
        <w:rPr>
          <w:rFonts w:ascii="Times New Roman" w:hAnsi="Times New Roman" w:cs="Times New Roman"/>
          <w:sz w:val="24"/>
        </w:rPr>
        <w:t>Above 60</w:t>
      </w:r>
      <w:r w:rsidR="0034408B" w:rsidRPr="00AB534F">
        <w:rPr>
          <w:rFonts w:ascii="Times New Roman" w:hAnsi="Times New Roman" w:cs="Times New Roman"/>
          <w:sz w:val="24"/>
        </w:rPr>
        <w:t>[ ]</w:t>
      </w:r>
    </w:p>
    <w:p w:rsidR="00773B26" w:rsidRPr="00AB534F" w:rsidRDefault="00773B26" w:rsidP="00773B26">
      <w:pPr>
        <w:spacing w:line="360" w:lineRule="auto"/>
        <w:jc w:val="both"/>
        <w:rPr>
          <w:rFonts w:ascii="Times New Roman" w:hAnsi="Times New Roman" w:cs="Times New Roman"/>
          <w:sz w:val="24"/>
        </w:rPr>
        <w:sectPr w:rsidR="00773B26" w:rsidRPr="00AB534F" w:rsidSect="00773B26">
          <w:type w:val="continuous"/>
          <w:pgSz w:w="11907" w:h="16839" w:code="9"/>
          <w:pgMar w:top="1800" w:right="1800" w:bottom="1800" w:left="1800" w:header="720" w:footer="720" w:gutter="0"/>
          <w:cols w:num="2" w:space="720"/>
          <w:docGrid w:linePitch="360"/>
        </w:sectPr>
      </w:pPr>
    </w:p>
    <w:p w:rsidR="00773B26" w:rsidRPr="00AB534F" w:rsidRDefault="00773B26" w:rsidP="00773B26">
      <w:pPr>
        <w:pStyle w:val="ListParagraph"/>
        <w:numPr>
          <w:ilvl w:val="3"/>
          <w:numId w:val="7"/>
        </w:numPr>
        <w:spacing w:line="360" w:lineRule="auto"/>
        <w:ind w:left="360"/>
        <w:jc w:val="both"/>
        <w:rPr>
          <w:rFonts w:ascii="Times New Roman" w:hAnsi="Times New Roman" w:cs="Times New Roman"/>
          <w:sz w:val="24"/>
        </w:rPr>
      </w:pPr>
      <w:r w:rsidRPr="00AB534F">
        <w:rPr>
          <w:rFonts w:ascii="Times New Roman" w:hAnsi="Times New Roman" w:cs="Times New Roman"/>
          <w:sz w:val="24"/>
        </w:rPr>
        <w:lastRenderedPageBreak/>
        <w:t>Sex</w:t>
      </w:r>
    </w:p>
    <w:p w:rsidR="00773B26" w:rsidRPr="00AB534F" w:rsidRDefault="00773B26" w:rsidP="00773B26">
      <w:pPr>
        <w:pStyle w:val="ListParagraph"/>
        <w:numPr>
          <w:ilvl w:val="0"/>
          <w:numId w:val="10"/>
        </w:numPr>
        <w:spacing w:line="360" w:lineRule="auto"/>
        <w:jc w:val="both"/>
        <w:rPr>
          <w:rFonts w:ascii="Times New Roman" w:hAnsi="Times New Roman" w:cs="Times New Roman"/>
          <w:sz w:val="24"/>
        </w:rPr>
        <w:sectPr w:rsidR="00773B2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773B26">
      <w:pPr>
        <w:pStyle w:val="ListParagraph"/>
        <w:numPr>
          <w:ilvl w:val="0"/>
          <w:numId w:val="10"/>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Male</w:t>
      </w:r>
      <w:r w:rsidR="0034408B" w:rsidRPr="00AB534F">
        <w:rPr>
          <w:rFonts w:ascii="Times New Roman" w:hAnsi="Times New Roman" w:cs="Times New Roman"/>
          <w:sz w:val="24"/>
        </w:rPr>
        <w:t>[ ]</w:t>
      </w:r>
    </w:p>
    <w:p w:rsidR="00773B26" w:rsidRPr="00AB534F" w:rsidRDefault="00773B26" w:rsidP="00773B26">
      <w:pPr>
        <w:pStyle w:val="ListParagraph"/>
        <w:numPr>
          <w:ilvl w:val="0"/>
          <w:numId w:val="10"/>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Female</w:t>
      </w:r>
      <w:r w:rsidR="0034408B" w:rsidRPr="00AB534F">
        <w:rPr>
          <w:rFonts w:ascii="Times New Roman" w:hAnsi="Times New Roman" w:cs="Times New Roman"/>
          <w:sz w:val="24"/>
        </w:rPr>
        <w:t>[ ]</w:t>
      </w:r>
    </w:p>
    <w:p w:rsidR="00773B26" w:rsidRPr="00AB534F" w:rsidRDefault="00773B26" w:rsidP="00773B26">
      <w:pPr>
        <w:spacing w:line="360" w:lineRule="auto"/>
        <w:jc w:val="both"/>
        <w:rPr>
          <w:rFonts w:ascii="Times New Roman" w:hAnsi="Times New Roman" w:cs="Times New Roman"/>
          <w:sz w:val="24"/>
        </w:rPr>
        <w:sectPr w:rsidR="00773B26" w:rsidRPr="00AB534F" w:rsidSect="00773B26">
          <w:type w:val="continuous"/>
          <w:pgSz w:w="11907" w:h="16839" w:code="9"/>
          <w:pgMar w:top="1800" w:right="1800" w:bottom="1800" w:left="1800" w:header="720" w:footer="720" w:gutter="0"/>
          <w:cols w:num="2" w:space="720"/>
          <w:docGrid w:linePitch="360"/>
        </w:sectPr>
      </w:pPr>
    </w:p>
    <w:p w:rsidR="00773B26" w:rsidRPr="00AB534F" w:rsidRDefault="00773B26" w:rsidP="00773B26">
      <w:pPr>
        <w:pStyle w:val="ListParagraph"/>
        <w:numPr>
          <w:ilvl w:val="3"/>
          <w:numId w:val="7"/>
        </w:numPr>
        <w:spacing w:after="0" w:line="360" w:lineRule="auto"/>
        <w:ind w:left="360"/>
        <w:jc w:val="both"/>
        <w:rPr>
          <w:rFonts w:ascii="Times New Roman" w:hAnsi="Times New Roman" w:cs="Times New Roman"/>
          <w:sz w:val="24"/>
        </w:rPr>
      </w:pPr>
      <w:r w:rsidRPr="00AB534F">
        <w:rPr>
          <w:rFonts w:ascii="Times New Roman" w:hAnsi="Times New Roman" w:cs="Times New Roman"/>
          <w:sz w:val="24"/>
        </w:rPr>
        <w:lastRenderedPageBreak/>
        <w:t>Educational qualification</w:t>
      </w:r>
    </w:p>
    <w:p w:rsidR="00773B26" w:rsidRPr="00AB534F" w:rsidRDefault="00773B26" w:rsidP="00773B26">
      <w:pPr>
        <w:spacing w:line="360" w:lineRule="auto"/>
        <w:jc w:val="both"/>
        <w:rPr>
          <w:rFonts w:ascii="Times New Roman" w:hAnsi="Times New Roman" w:cs="Times New Roman"/>
          <w:sz w:val="24"/>
        </w:rPr>
        <w:sectPr w:rsidR="00773B2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773B26">
      <w:pPr>
        <w:pStyle w:val="ListParagraph"/>
        <w:numPr>
          <w:ilvl w:val="0"/>
          <w:numId w:val="11"/>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Hindu</w:t>
      </w:r>
      <w:r w:rsidR="0034408B" w:rsidRPr="00AB534F">
        <w:rPr>
          <w:rFonts w:ascii="Times New Roman" w:hAnsi="Times New Roman" w:cs="Times New Roman"/>
          <w:sz w:val="24"/>
        </w:rPr>
        <w:t>[ ]</w:t>
      </w:r>
    </w:p>
    <w:p w:rsidR="00773B26" w:rsidRPr="00AB534F" w:rsidRDefault="00773B26" w:rsidP="00773B26">
      <w:pPr>
        <w:pStyle w:val="ListParagraph"/>
        <w:numPr>
          <w:ilvl w:val="0"/>
          <w:numId w:val="11"/>
        </w:numPr>
        <w:spacing w:line="360" w:lineRule="auto"/>
        <w:jc w:val="both"/>
        <w:rPr>
          <w:rFonts w:ascii="Times New Roman" w:hAnsi="Times New Roman" w:cs="Times New Roman"/>
          <w:sz w:val="24"/>
        </w:rPr>
      </w:pPr>
      <w:r w:rsidRPr="00AB534F">
        <w:rPr>
          <w:rFonts w:ascii="Times New Roman" w:hAnsi="Times New Roman" w:cs="Times New Roman"/>
          <w:sz w:val="24"/>
        </w:rPr>
        <w:t>Muslim</w:t>
      </w:r>
      <w:r w:rsidR="0034408B" w:rsidRPr="00AB534F">
        <w:rPr>
          <w:rFonts w:ascii="Times New Roman" w:hAnsi="Times New Roman" w:cs="Times New Roman"/>
          <w:sz w:val="24"/>
        </w:rPr>
        <w:t>[ ]</w:t>
      </w:r>
    </w:p>
    <w:p w:rsidR="00773B26" w:rsidRPr="00AB534F" w:rsidRDefault="00773B26" w:rsidP="00773B26">
      <w:pPr>
        <w:pStyle w:val="ListParagraph"/>
        <w:numPr>
          <w:ilvl w:val="0"/>
          <w:numId w:val="11"/>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Christian</w:t>
      </w:r>
      <w:r w:rsidR="0034408B" w:rsidRPr="00AB534F">
        <w:rPr>
          <w:rFonts w:ascii="Times New Roman" w:hAnsi="Times New Roman" w:cs="Times New Roman"/>
          <w:sz w:val="24"/>
        </w:rPr>
        <w:t>[ ]</w:t>
      </w:r>
    </w:p>
    <w:p w:rsidR="00773B26" w:rsidRPr="00AB534F" w:rsidRDefault="00773B26" w:rsidP="00773B26">
      <w:pPr>
        <w:spacing w:line="360" w:lineRule="auto"/>
        <w:jc w:val="both"/>
        <w:rPr>
          <w:rFonts w:ascii="Times New Roman" w:hAnsi="Times New Roman" w:cs="Times New Roman"/>
          <w:sz w:val="24"/>
        </w:rPr>
        <w:sectPr w:rsidR="00773B26" w:rsidRPr="00AB534F" w:rsidSect="00773B26">
          <w:type w:val="continuous"/>
          <w:pgSz w:w="11907" w:h="16839" w:code="9"/>
          <w:pgMar w:top="1800" w:right="1800" w:bottom="1800" w:left="1800" w:header="720" w:footer="720" w:gutter="0"/>
          <w:cols w:num="2" w:space="720"/>
          <w:docGrid w:linePitch="360"/>
        </w:sectPr>
      </w:pPr>
    </w:p>
    <w:p w:rsidR="00773B26" w:rsidRPr="00AB534F" w:rsidRDefault="00773B26" w:rsidP="009123C6">
      <w:pPr>
        <w:pStyle w:val="ListParagraph"/>
        <w:numPr>
          <w:ilvl w:val="3"/>
          <w:numId w:val="7"/>
        </w:numPr>
        <w:spacing w:line="360" w:lineRule="auto"/>
        <w:ind w:left="360"/>
        <w:jc w:val="both"/>
        <w:rPr>
          <w:rFonts w:ascii="Times New Roman" w:hAnsi="Times New Roman" w:cs="Times New Roman"/>
          <w:sz w:val="24"/>
        </w:rPr>
      </w:pPr>
      <w:r w:rsidRPr="00AB534F">
        <w:rPr>
          <w:rFonts w:ascii="Times New Roman" w:hAnsi="Times New Roman" w:cs="Times New Roman"/>
          <w:sz w:val="24"/>
        </w:rPr>
        <w:lastRenderedPageBreak/>
        <w:t xml:space="preserve">Do you think that there is proper utilization of </w:t>
      </w:r>
      <w:proofErr w:type="spellStart"/>
      <w:r w:rsidRPr="00AB534F">
        <w:rPr>
          <w:rFonts w:ascii="Times New Roman" w:hAnsi="Times New Roman" w:cs="Times New Roman"/>
          <w:sz w:val="24"/>
        </w:rPr>
        <w:t>panchayat</w:t>
      </w:r>
      <w:proofErr w:type="spellEnd"/>
      <w:r w:rsidRPr="00AB534F">
        <w:rPr>
          <w:rFonts w:ascii="Times New Roman" w:hAnsi="Times New Roman" w:cs="Times New Roman"/>
          <w:sz w:val="24"/>
        </w:rPr>
        <w:t xml:space="preserve"> resources your Gram </w:t>
      </w:r>
      <w:proofErr w:type="spellStart"/>
      <w:r w:rsidRPr="00AB534F">
        <w:rPr>
          <w:rFonts w:ascii="Times New Roman" w:hAnsi="Times New Roman" w:cs="Times New Roman"/>
          <w:sz w:val="24"/>
        </w:rPr>
        <w:t>panchayath</w:t>
      </w:r>
      <w:proofErr w:type="spellEnd"/>
      <w:r w:rsidRPr="00AB534F">
        <w:rPr>
          <w:rFonts w:ascii="Times New Roman" w:hAnsi="Times New Roman" w:cs="Times New Roman"/>
          <w:sz w:val="24"/>
        </w:rPr>
        <w:t>?</w:t>
      </w:r>
    </w:p>
    <w:p w:rsidR="009123C6" w:rsidRPr="00AB534F" w:rsidRDefault="009123C6" w:rsidP="009123C6">
      <w:pPr>
        <w:pStyle w:val="ListParagraph"/>
        <w:numPr>
          <w:ilvl w:val="0"/>
          <w:numId w:val="12"/>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2"/>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773B26" w:rsidRPr="00AB534F" w:rsidRDefault="00773B26" w:rsidP="009123C6">
      <w:pPr>
        <w:pStyle w:val="ListParagraph"/>
        <w:numPr>
          <w:ilvl w:val="0"/>
          <w:numId w:val="12"/>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773B26" w:rsidP="009123C6">
      <w:pPr>
        <w:pStyle w:val="ListParagraph"/>
        <w:numPr>
          <w:ilvl w:val="3"/>
          <w:numId w:val="7"/>
        </w:numPr>
        <w:spacing w:after="0" w:line="360" w:lineRule="auto"/>
        <w:ind w:left="360"/>
        <w:jc w:val="both"/>
        <w:rPr>
          <w:rFonts w:ascii="Times New Roman" w:hAnsi="Times New Roman" w:cs="Times New Roman"/>
          <w:sz w:val="24"/>
        </w:rPr>
      </w:pPr>
      <w:r w:rsidRPr="00AB534F">
        <w:rPr>
          <w:rFonts w:ascii="Times New Roman" w:hAnsi="Times New Roman" w:cs="Times New Roman"/>
          <w:sz w:val="24"/>
        </w:rPr>
        <w:lastRenderedPageBreak/>
        <w:t xml:space="preserve">Is Gram </w:t>
      </w:r>
      <w:proofErr w:type="spellStart"/>
      <w:r w:rsidRPr="00AB534F">
        <w:rPr>
          <w:rFonts w:ascii="Times New Roman" w:hAnsi="Times New Roman" w:cs="Times New Roman"/>
          <w:sz w:val="24"/>
        </w:rPr>
        <w:t>panchyat</w:t>
      </w:r>
      <w:proofErr w:type="spellEnd"/>
      <w:r w:rsidRPr="00AB534F">
        <w:rPr>
          <w:rFonts w:ascii="Times New Roman" w:hAnsi="Times New Roman" w:cs="Times New Roman"/>
          <w:sz w:val="24"/>
        </w:rPr>
        <w:t xml:space="preserve"> able to raise its own resources?</w:t>
      </w:r>
    </w:p>
    <w:p w:rsidR="009123C6" w:rsidRPr="00AB534F" w:rsidRDefault="009123C6" w:rsidP="00773B26">
      <w:p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3"/>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773B26" w:rsidRPr="00AB534F" w:rsidRDefault="00773B26" w:rsidP="009123C6">
      <w:pPr>
        <w:pStyle w:val="ListParagraph"/>
        <w:numPr>
          <w:ilvl w:val="0"/>
          <w:numId w:val="13"/>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9123C6" w:rsidRPr="00AB534F" w:rsidRDefault="00773B26" w:rsidP="00773B26">
      <w:pPr>
        <w:pStyle w:val="ListParagraph"/>
        <w:numPr>
          <w:ilvl w:val="3"/>
          <w:numId w:val="7"/>
        </w:numPr>
        <w:spacing w:line="360" w:lineRule="auto"/>
        <w:ind w:left="360"/>
        <w:jc w:val="both"/>
        <w:rPr>
          <w:rFonts w:ascii="Times New Roman" w:hAnsi="Times New Roman" w:cs="Times New Roman"/>
          <w:sz w:val="24"/>
        </w:rPr>
      </w:pPr>
      <w:r w:rsidRPr="00AB534F">
        <w:rPr>
          <w:rFonts w:ascii="Times New Roman" w:hAnsi="Times New Roman" w:cs="Times New Roman"/>
          <w:sz w:val="24"/>
        </w:rPr>
        <w:lastRenderedPageBreak/>
        <w:t xml:space="preserve">Do you think that Gram </w:t>
      </w:r>
      <w:proofErr w:type="spellStart"/>
      <w:r w:rsidRPr="00AB534F">
        <w:rPr>
          <w:rFonts w:ascii="Times New Roman" w:hAnsi="Times New Roman" w:cs="Times New Roman"/>
          <w:sz w:val="24"/>
        </w:rPr>
        <w:t>panchayath</w:t>
      </w:r>
      <w:proofErr w:type="spellEnd"/>
      <w:r w:rsidRPr="00AB534F">
        <w:rPr>
          <w:rFonts w:ascii="Times New Roman" w:hAnsi="Times New Roman" w:cs="Times New Roman"/>
          <w:sz w:val="24"/>
        </w:rPr>
        <w:t xml:space="preserve"> should impose taxes to raise the sources of income?</w:t>
      </w:r>
    </w:p>
    <w:p w:rsidR="009123C6" w:rsidRPr="00AB534F" w:rsidRDefault="009123C6" w:rsidP="009123C6">
      <w:pPr>
        <w:pStyle w:val="ListParagraph"/>
        <w:numPr>
          <w:ilvl w:val="0"/>
          <w:numId w:val="14"/>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4"/>
        </w:numPr>
        <w:spacing w:line="360" w:lineRule="auto"/>
        <w:ind w:left="720"/>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9123C6" w:rsidRPr="00AB534F" w:rsidRDefault="009123C6" w:rsidP="009123C6">
      <w:pPr>
        <w:pStyle w:val="ListParagraph"/>
        <w:numPr>
          <w:ilvl w:val="0"/>
          <w:numId w:val="14"/>
        </w:numPr>
        <w:spacing w:line="360" w:lineRule="auto"/>
        <w:ind w:left="720"/>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773B26" w:rsidP="00773B26">
      <w:p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Rank the following hurdle in the performance </w:t>
      </w:r>
      <w:proofErr w:type="spellStart"/>
      <w:r w:rsidRPr="00AB534F">
        <w:rPr>
          <w:rFonts w:ascii="Times New Roman" w:hAnsi="Times New Roman" w:cs="Times New Roman"/>
          <w:sz w:val="24"/>
        </w:rPr>
        <w:t>ofGrampanchyath</w:t>
      </w:r>
      <w:proofErr w:type="spellEnd"/>
      <w:r w:rsidRPr="00AB534F">
        <w:rPr>
          <w:rFonts w:ascii="Times New Roman" w:hAnsi="Times New Roman" w:cs="Times New Roman"/>
          <w:sz w:val="24"/>
        </w:rPr>
        <w:t xml:space="preserve"> </w:t>
      </w:r>
    </w:p>
    <w:tbl>
      <w:tblPr>
        <w:tblStyle w:val="TableGrid"/>
        <w:tblW w:w="0" w:type="auto"/>
        <w:tblLook w:val="04A0" w:firstRow="1" w:lastRow="0" w:firstColumn="1" w:lastColumn="0" w:noHBand="0" w:noVBand="1"/>
      </w:tblPr>
      <w:tblGrid>
        <w:gridCol w:w="906"/>
        <w:gridCol w:w="3702"/>
        <w:gridCol w:w="1350"/>
        <w:gridCol w:w="1260"/>
        <w:gridCol w:w="1305"/>
      </w:tblGrid>
      <w:tr w:rsidR="009123C6" w:rsidRPr="00AB534F" w:rsidTr="009123C6">
        <w:tc>
          <w:tcPr>
            <w:tcW w:w="906" w:type="dxa"/>
          </w:tcPr>
          <w:p w:rsidR="009123C6" w:rsidRPr="00AB534F" w:rsidRDefault="009123C6" w:rsidP="009123C6">
            <w:pPr>
              <w:spacing w:line="360" w:lineRule="auto"/>
              <w:jc w:val="center"/>
              <w:rPr>
                <w:rFonts w:ascii="Times New Roman" w:hAnsi="Times New Roman" w:cs="Times New Roman"/>
                <w:b/>
                <w:sz w:val="24"/>
              </w:rPr>
            </w:pPr>
            <w:proofErr w:type="spellStart"/>
            <w:r w:rsidRPr="00AB534F">
              <w:rPr>
                <w:rFonts w:ascii="Times New Roman" w:hAnsi="Times New Roman" w:cs="Times New Roman"/>
                <w:b/>
                <w:sz w:val="24"/>
              </w:rPr>
              <w:t>Sl.No</w:t>
            </w:r>
            <w:proofErr w:type="spellEnd"/>
            <w:r w:rsidRPr="00AB534F">
              <w:rPr>
                <w:rFonts w:ascii="Times New Roman" w:hAnsi="Times New Roman" w:cs="Times New Roman"/>
                <w:b/>
                <w:sz w:val="24"/>
              </w:rPr>
              <w:t>.</w:t>
            </w:r>
          </w:p>
        </w:tc>
        <w:tc>
          <w:tcPr>
            <w:tcW w:w="3702" w:type="dxa"/>
          </w:tcPr>
          <w:p w:rsidR="009123C6" w:rsidRPr="00AB534F" w:rsidRDefault="009123C6" w:rsidP="009123C6">
            <w:pPr>
              <w:spacing w:line="360" w:lineRule="auto"/>
              <w:jc w:val="center"/>
              <w:rPr>
                <w:rFonts w:ascii="Times New Roman" w:hAnsi="Times New Roman" w:cs="Times New Roman"/>
                <w:b/>
                <w:sz w:val="24"/>
              </w:rPr>
            </w:pPr>
            <w:r w:rsidRPr="00AB534F">
              <w:rPr>
                <w:rFonts w:ascii="Times New Roman" w:hAnsi="Times New Roman" w:cs="Times New Roman"/>
                <w:b/>
                <w:sz w:val="24"/>
              </w:rPr>
              <w:t>Hurdle</w:t>
            </w:r>
          </w:p>
        </w:tc>
        <w:tc>
          <w:tcPr>
            <w:tcW w:w="1350" w:type="dxa"/>
          </w:tcPr>
          <w:p w:rsidR="009123C6" w:rsidRPr="00AB534F" w:rsidRDefault="009123C6" w:rsidP="009123C6">
            <w:pPr>
              <w:spacing w:line="360" w:lineRule="auto"/>
              <w:jc w:val="center"/>
              <w:rPr>
                <w:rFonts w:ascii="Times New Roman" w:hAnsi="Times New Roman" w:cs="Times New Roman"/>
                <w:b/>
                <w:sz w:val="24"/>
              </w:rPr>
            </w:pPr>
            <w:r w:rsidRPr="00AB534F">
              <w:rPr>
                <w:rFonts w:ascii="Times New Roman" w:hAnsi="Times New Roman" w:cs="Times New Roman"/>
                <w:b/>
                <w:sz w:val="24"/>
              </w:rPr>
              <w:t>High</w:t>
            </w:r>
          </w:p>
        </w:tc>
        <w:tc>
          <w:tcPr>
            <w:tcW w:w="1260" w:type="dxa"/>
          </w:tcPr>
          <w:p w:rsidR="009123C6" w:rsidRPr="00AB534F" w:rsidRDefault="009123C6" w:rsidP="009123C6">
            <w:pPr>
              <w:spacing w:line="360" w:lineRule="auto"/>
              <w:jc w:val="center"/>
              <w:rPr>
                <w:rFonts w:ascii="Times New Roman" w:hAnsi="Times New Roman" w:cs="Times New Roman"/>
                <w:b/>
                <w:sz w:val="24"/>
              </w:rPr>
            </w:pPr>
            <w:r w:rsidRPr="00AB534F">
              <w:rPr>
                <w:rFonts w:ascii="Times New Roman" w:hAnsi="Times New Roman" w:cs="Times New Roman"/>
                <w:b/>
                <w:sz w:val="24"/>
              </w:rPr>
              <w:t>Medium</w:t>
            </w:r>
          </w:p>
        </w:tc>
        <w:tc>
          <w:tcPr>
            <w:tcW w:w="1305" w:type="dxa"/>
          </w:tcPr>
          <w:p w:rsidR="009123C6" w:rsidRPr="00AB534F" w:rsidRDefault="009123C6" w:rsidP="009123C6">
            <w:pPr>
              <w:spacing w:line="360" w:lineRule="auto"/>
              <w:jc w:val="center"/>
              <w:rPr>
                <w:rFonts w:ascii="Times New Roman" w:hAnsi="Times New Roman" w:cs="Times New Roman"/>
                <w:b/>
                <w:sz w:val="24"/>
              </w:rPr>
            </w:pPr>
            <w:r w:rsidRPr="00AB534F">
              <w:rPr>
                <w:rFonts w:ascii="Times New Roman" w:hAnsi="Times New Roman" w:cs="Times New Roman"/>
                <w:b/>
                <w:sz w:val="24"/>
              </w:rPr>
              <w:t>Low</w:t>
            </w:r>
          </w:p>
        </w:tc>
      </w:tr>
      <w:tr w:rsidR="009123C6" w:rsidRPr="00AB534F" w:rsidTr="009123C6">
        <w:tc>
          <w:tcPr>
            <w:tcW w:w="906" w:type="dxa"/>
          </w:tcPr>
          <w:p w:rsidR="009123C6" w:rsidRPr="00AB534F" w:rsidRDefault="009123C6" w:rsidP="009123C6">
            <w:pPr>
              <w:spacing w:line="360" w:lineRule="auto"/>
              <w:ind w:right="-120"/>
              <w:jc w:val="center"/>
              <w:rPr>
                <w:rFonts w:ascii="Times New Roman" w:hAnsi="Times New Roman" w:cs="Times New Roman"/>
                <w:sz w:val="24"/>
              </w:rPr>
            </w:pPr>
            <w:r w:rsidRPr="00AB534F">
              <w:rPr>
                <w:rFonts w:ascii="Times New Roman" w:hAnsi="Times New Roman" w:cs="Times New Roman"/>
                <w:sz w:val="24"/>
              </w:rPr>
              <w:t xml:space="preserve">7. </w:t>
            </w:r>
          </w:p>
        </w:tc>
        <w:tc>
          <w:tcPr>
            <w:tcW w:w="3702" w:type="dxa"/>
          </w:tcPr>
          <w:p w:rsidR="009123C6" w:rsidRPr="00AB534F" w:rsidRDefault="009123C6" w:rsidP="009123C6">
            <w:pPr>
              <w:spacing w:line="360" w:lineRule="auto"/>
              <w:rPr>
                <w:rFonts w:ascii="Times New Roman" w:hAnsi="Times New Roman" w:cs="Times New Roman"/>
                <w:sz w:val="24"/>
              </w:rPr>
            </w:pPr>
            <w:proofErr w:type="spellStart"/>
            <w:r w:rsidRPr="00AB534F">
              <w:rPr>
                <w:rFonts w:ascii="Times New Roman" w:hAnsi="Times New Roman" w:cs="Times New Roman"/>
                <w:sz w:val="24"/>
              </w:rPr>
              <w:t>Unsufficinet</w:t>
            </w:r>
            <w:proofErr w:type="spellEnd"/>
            <w:r w:rsidRPr="00AB534F">
              <w:rPr>
                <w:rFonts w:ascii="Times New Roman" w:hAnsi="Times New Roman" w:cs="Times New Roman"/>
                <w:sz w:val="24"/>
              </w:rPr>
              <w:t xml:space="preserve"> funds</w:t>
            </w:r>
          </w:p>
        </w:tc>
        <w:tc>
          <w:tcPr>
            <w:tcW w:w="1350" w:type="dxa"/>
          </w:tcPr>
          <w:p w:rsidR="009123C6" w:rsidRPr="00AB534F" w:rsidRDefault="009123C6" w:rsidP="009123C6">
            <w:pPr>
              <w:spacing w:line="360" w:lineRule="auto"/>
              <w:rPr>
                <w:rFonts w:ascii="Times New Roman" w:hAnsi="Times New Roman" w:cs="Times New Roman"/>
                <w:sz w:val="24"/>
              </w:rPr>
            </w:pPr>
          </w:p>
        </w:tc>
        <w:tc>
          <w:tcPr>
            <w:tcW w:w="1260" w:type="dxa"/>
          </w:tcPr>
          <w:p w:rsidR="009123C6" w:rsidRPr="00AB534F" w:rsidRDefault="009123C6" w:rsidP="009123C6">
            <w:pPr>
              <w:spacing w:line="360" w:lineRule="auto"/>
              <w:rPr>
                <w:rFonts w:ascii="Times New Roman" w:hAnsi="Times New Roman" w:cs="Times New Roman"/>
                <w:sz w:val="24"/>
              </w:rPr>
            </w:pPr>
          </w:p>
        </w:tc>
        <w:tc>
          <w:tcPr>
            <w:tcW w:w="1305" w:type="dxa"/>
          </w:tcPr>
          <w:p w:rsidR="009123C6" w:rsidRPr="00AB534F" w:rsidRDefault="009123C6" w:rsidP="009123C6">
            <w:pPr>
              <w:spacing w:line="360" w:lineRule="auto"/>
              <w:rPr>
                <w:rFonts w:ascii="Times New Roman" w:hAnsi="Times New Roman" w:cs="Times New Roman"/>
                <w:sz w:val="24"/>
              </w:rPr>
            </w:pPr>
          </w:p>
        </w:tc>
      </w:tr>
      <w:tr w:rsidR="009123C6" w:rsidRPr="00AB534F" w:rsidTr="009123C6">
        <w:tc>
          <w:tcPr>
            <w:tcW w:w="906" w:type="dxa"/>
          </w:tcPr>
          <w:p w:rsidR="009123C6" w:rsidRPr="00AB534F" w:rsidRDefault="009123C6" w:rsidP="009123C6">
            <w:pPr>
              <w:spacing w:line="360" w:lineRule="auto"/>
              <w:ind w:right="-120"/>
              <w:jc w:val="center"/>
              <w:rPr>
                <w:rFonts w:ascii="Times New Roman" w:hAnsi="Times New Roman" w:cs="Times New Roman"/>
                <w:sz w:val="24"/>
              </w:rPr>
            </w:pPr>
            <w:r w:rsidRPr="00AB534F">
              <w:rPr>
                <w:rFonts w:ascii="Times New Roman" w:hAnsi="Times New Roman" w:cs="Times New Roman"/>
                <w:sz w:val="24"/>
              </w:rPr>
              <w:t>8.</w:t>
            </w:r>
          </w:p>
        </w:tc>
        <w:tc>
          <w:tcPr>
            <w:tcW w:w="3702" w:type="dxa"/>
          </w:tcPr>
          <w:p w:rsidR="009123C6" w:rsidRPr="00AB534F" w:rsidRDefault="009123C6" w:rsidP="009123C6">
            <w:pPr>
              <w:spacing w:line="360" w:lineRule="auto"/>
              <w:rPr>
                <w:rFonts w:ascii="Times New Roman" w:hAnsi="Times New Roman" w:cs="Times New Roman"/>
                <w:sz w:val="24"/>
              </w:rPr>
            </w:pPr>
            <w:proofErr w:type="spellStart"/>
            <w:r w:rsidRPr="00AB534F">
              <w:rPr>
                <w:rFonts w:ascii="Times New Roman" w:hAnsi="Times New Roman" w:cs="Times New Roman"/>
                <w:sz w:val="24"/>
              </w:rPr>
              <w:t>Groupism</w:t>
            </w:r>
            <w:proofErr w:type="spellEnd"/>
            <w:r w:rsidRPr="00AB534F">
              <w:rPr>
                <w:rFonts w:ascii="Times New Roman" w:hAnsi="Times New Roman" w:cs="Times New Roman"/>
                <w:sz w:val="24"/>
              </w:rPr>
              <w:t xml:space="preserve"> in </w:t>
            </w:r>
            <w:proofErr w:type="spellStart"/>
            <w:r w:rsidRPr="00AB534F">
              <w:rPr>
                <w:rFonts w:ascii="Times New Roman" w:hAnsi="Times New Roman" w:cs="Times New Roman"/>
                <w:sz w:val="24"/>
              </w:rPr>
              <w:t>panchayat</w:t>
            </w:r>
            <w:proofErr w:type="spellEnd"/>
          </w:p>
        </w:tc>
        <w:tc>
          <w:tcPr>
            <w:tcW w:w="1350" w:type="dxa"/>
          </w:tcPr>
          <w:p w:rsidR="009123C6" w:rsidRPr="00AB534F" w:rsidRDefault="009123C6" w:rsidP="009123C6">
            <w:pPr>
              <w:spacing w:line="360" w:lineRule="auto"/>
              <w:rPr>
                <w:rFonts w:ascii="Times New Roman" w:hAnsi="Times New Roman" w:cs="Times New Roman"/>
                <w:sz w:val="24"/>
              </w:rPr>
            </w:pPr>
          </w:p>
        </w:tc>
        <w:tc>
          <w:tcPr>
            <w:tcW w:w="1260" w:type="dxa"/>
          </w:tcPr>
          <w:p w:rsidR="009123C6" w:rsidRPr="00AB534F" w:rsidRDefault="009123C6" w:rsidP="009123C6">
            <w:pPr>
              <w:spacing w:line="360" w:lineRule="auto"/>
              <w:rPr>
                <w:rFonts w:ascii="Times New Roman" w:hAnsi="Times New Roman" w:cs="Times New Roman"/>
                <w:sz w:val="24"/>
              </w:rPr>
            </w:pPr>
          </w:p>
        </w:tc>
        <w:tc>
          <w:tcPr>
            <w:tcW w:w="1305" w:type="dxa"/>
          </w:tcPr>
          <w:p w:rsidR="009123C6" w:rsidRPr="00AB534F" w:rsidRDefault="009123C6" w:rsidP="009123C6">
            <w:pPr>
              <w:spacing w:line="360" w:lineRule="auto"/>
              <w:rPr>
                <w:rFonts w:ascii="Times New Roman" w:hAnsi="Times New Roman" w:cs="Times New Roman"/>
                <w:sz w:val="24"/>
              </w:rPr>
            </w:pPr>
          </w:p>
        </w:tc>
      </w:tr>
      <w:tr w:rsidR="009123C6" w:rsidRPr="00AB534F" w:rsidTr="009123C6">
        <w:tc>
          <w:tcPr>
            <w:tcW w:w="906" w:type="dxa"/>
          </w:tcPr>
          <w:p w:rsidR="009123C6" w:rsidRPr="00AB534F" w:rsidRDefault="009123C6" w:rsidP="009123C6">
            <w:pPr>
              <w:spacing w:line="360" w:lineRule="auto"/>
              <w:ind w:right="-120"/>
              <w:jc w:val="center"/>
              <w:rPr>
                <w:rFonts w:ascii="Times New Roman" w:hAnsi="Times New Roman" w:cs="Times New Roman"/>
                <w:sz w:val="24"/>
              </w:rPr>
            </w:pPr>
            <w:r w:rsidRPr="00AB534F">
              <w:rPr>
                <w:rFonts w:ascii="Times New Roman" w:hAnsi="Times New Roman" w:cs="Times New Roman"/>
                <w:sz w:val="24"/>
              </w:rPr>
              <w:t>9.</w:t>
            </w:r>
          </w:p>
        </w:tc>
        <w:tc>
          <w:tcPr>
            <w:tcW w:w="3702" w:type="dxa"/>
          </w:tcPr>
          <w:p w:rsidR="009123C6" w:rsidRPr="00AB534F" w:rsidRDefault="009123C6" w:rsidP="009123C6">
            <w:pPr>
              <w:spacing w:line="360" w:lineRule="auto"/>
              <w:rPr>
                <w:rFonts w:ascii="Times New Roman" w:hAnsi="Times New Roman" w:cs="Times New Roman"/>
                <w:sz w:val="24"/>
              </w:rPr>
            </w:pPr>
            <w:r w:rsidRPr="00AB534F">
              <w:rPr>
                <w:rFonts w:ascii="Times New Roman" w:hAnsi="Times New Roman" w:cs="Times New Roman"/>
                <w:sz w:val="24"/>
              </w:rPr>
              <w:t>Non cooperative attitude of officials</w:t>
            </w:r>
          </w:p>
        </w:tc>
        <w:tc>
          <w:tcPr>
            <w:tcW w:w="1350" w:type="dxa"/>
          </w:tcPr>
          <w:p w:rsidR="009123C6" w:rsidRPr="00AB534F" w:rsidRDefault="009123C6" w:rsidP="009123C6">
            <w:pPr>
              <w:spacing w:line="360" w:lineRule="auto"/>
              <w:rPr>
                <w:rFonts w:ascii="Times New Roman" w:hAnsi="Times New Roman" w:cs="Times New Roman"/>
                <w:sz w:val="24"/>
              </w:rPr>
            </w:pPr>
          </w:p>
        </w:tc>
        <w:tc>
          <w:tcPr>
            <w:tcW w:w="1260" w:type="dxa"/>
          </w:tcPr>
          <w:p w:rsidR="009123C6" w:rsidRPr="00AB534F" w:rsidRDefault="009123C6" w:rsidP="009123C6">
            <w:pPr>
              <w:spacing w:line="360" w:lineRule="auto"/>
              <w:rPr>
                <w:rFonts w:ascii="Times New Roman" w:hAnsi="Times New Roman" w:cs="Times New Roman"/>
                <w:sz w:val="24"/>
              </w:rPr>
            </w:pPr>
          </w:p>
        </w:tc>
        <w:tc>
          <w:tcPr>
            <w:tcW w:w="1305" w:type="dxa"/>
          </w:tcPr>
          <w:p w:rsidR="009123C6" w:rsidRPr="00AB534F" w:rsidRDefault="009123C6" w:rsidP="009123C6">
            <w:pPr>
              <w:spacing w:line="360" w:lineRule="auto"/>
              <w:rPr>
                <w:rFonts w:ascii="Times New Roman" w:hAnsi="Times New Roman" w:cs="Times New Roman"/>
                <w:sz w:val="24"/>
              </w:rPr>
            </w:pPr>
          </w:p>
        </w:tc>
      </w:tr>
      <w:tr w:rsidR="009123C6" w:rsidRPr="00AB534F" w:rsidTr="009123C6">
        <w:tc>
          <w:tcPr>
            <w:tcW w:w="906" w:type="dxa"/>
          </w:tcPr>
          <w:p w:rsidR="009123C6" w:rsidRPr="00AB534F" w:rsidRDefault="009123C6" w:rsidP="009123C6">
            <w:pPr>
              <w:spacing w:line="360" w:lineRule="auto"/>
              <w:ind w:right="-120"/>
              <w:jc w:val="center"/>
              <w:rPr>
                <w:rFonts w:ascii="Times New Roman" w:hAnsi="Times New Roman" w:cs="Times New Roman"/>
                <w:sz w:val="24"/>
              </w:rPr>
            </w:pPr>
            <w:r w:rsidRPr="00AB534F">
              <w:rPr>
                <w:rFonts w:ascii="Times New Roman" w:hAnsi="Times New Roman" w:cs="Times New Roman"/>
                <w:sz w:val="24"/>
              </w:rPr>
              <w:t>10.</w:t>
            </w:r>
          </w:p>
        </w:tc>
        <w:tc>
          <w:tcPr>
            <w:tcW w:w="3702" w:type="dxa"/>
          </w:tcPr>
          <w:p w:rsidR="009123C6" w:rsidRPr="00AB534F" w:rsidRDefault="009123C6" w:rsidP="009123C6">
            <w:pPr>
              <w:spacing w:line="360" w:lineRule="auto"/>
              <w:rPr>
                <w:rFonts w:ascii="Times New Roman" w:hAnsi="Times New Roman" w:cs="Times New Roman"/>
                <w:sz w:val="24"/>
              </w:rPr>
            </w:pPr>
            <w:r w:rsidRPr="00AB534F">
              <w:rPr>
                <w:rFonts w:ascii="Times New Roman" w:hAnsi="Times New Roman" w:cs="Times New Roman"/>
                <w:sz w:val="24"/>
              </w:rPr>
              <w:t>Political interference</w:t>
            </w:r>
          </w:p>
        </w:tc>
        <w:tc>
          <w:tcPr>
            <w:tcW w:w="1350" w:type="dxa"/>
          </w:tcPr>
          <w:p w:rsidR="009123C6" w:rsidRPr="00AB534F" w:rsidRDefault="009123C6" w:rsidP="009123C6">
            <w:pPr>
              <w:spacing w:line="360" w:lineRule="auto"/>
              <w:rPr>
                <w:rFonts w:ascii="Times New Roman" w:hAnsi="Times New Roman" w:cs="Times New Roman"/>
                <w:sz w:val="24"/>
              </w:rPr>
            </w:pPr>
          </w:p>
        </w:tc>
        <w:tc>
          <w:tcPr>
            <w:tcW w:w="1260" w:type="dxa"/>
          </w:tcPr>
          <w:p w:rsidR="009123C6" w:rsidRPr="00AB534F" w:rsidRDefault="009123C6" w:rsidP="009123C6">
            <w:pPr>
              <w:spacing w:line="360" w:lineRule="auto"/>
              <w:rPr>
                <w:rFonts w:ascii="Times New Roman" w:hAnsi="Times New Roman" w:cs="Times New Roman"/>
                <w:sz w:val="24"/>
              </w:rPr>
            </w:pPr>
          </w:p>
        </w:tc>
        <w:tc>
          <w:tcPr>
            <w:tcW w:w="1305" w:type="dxa"/>
          </w:tcPr>
          <w:p w:rsidR="009123C6" w:rsidRPr="00AB534F" w:rsidRDefault="009123C6" w:rsidP="009123C6">
            <w:pPr>
              <w:spacing w:line="360" w:lineRule="auto"/>
              <w:rPr>
                <w:rFonts w:ascii="Times New Roman" w:hAnsi="Times New Roman" w:cs="Times New Roman"/>
                <w:sz w:val="24"/>
              </w:rPr>
            </w:pPr>
          </w:p>
        </w:tc>
      </w:tr>
      <w:tr w:rsidR="009123C6" w:rsidRPr="00AB534F" w:rsidTr="009123C6">
        <w:tc>
          <w:tcPr>
            <w:tcW w:w="906" w:type="dxa"/>
          </w:tcPr>
          <w:p w:rsidR="009123C6" w:rsidRPr="00AB534F" w:rsidRDefault="009123C6" w:rsidP="009123C6">
            <w:pPr>
              <w:spacing w:line="360" w:lineRule="auto"/>
              <w:ind w:right="-120"/>
              <w:jc w:val="center"/>
              <w:rPr>
                <w:rFonts w:ascii="Times New Roman" w:hAnsi="Times New Roman" w:cs="Times New Roman"/>
                <w:sz w:val="24"/>
              </w:rPr>
            </w:pPr>
            <w:r w:rsidRPr="00AB534F">
              <w:rPr>
                <w:rFonts w:ascii="Times New Roman" w:hAnsi="Times New Roman" w:cs="Times New Roman"/>
                <w:sz w:val="24"/>
              </w:rPr>
              <w:t>11.</w:t>
            </w:r>
          </w:p>
        </w:tc>
        <w:tc>
          <w:tcPr>
            <w:tcW w:w="3702" w:type="dxa"/>
          </w:tcPr>
          <w:p w:rsidR="009123C6" w:rsidRPr="00AB534F" w:rsidRDefault="009123C6" w:rsidP="009123C6">
            <w:pPr>
              <w:spacing w:line="360" w:lineRule="auto"/>
              <w:rPr>
                <w:rFonts w:ascii="Times New Roman" w:hAnsi="Times New Roman" w:cs="Times New Roman"/>
                <w:sz w:val="24"/>
              </w:rPr>
            </w:pPr>
            <w:r w:rsidRPr="00AB534F">
              <w:rPr>
                <w:rFonts w:ascii="Times New Roman" w:hAnsi="Times New Roman" w:cs="Times New Roman"/>
                <w:sz w:val="24"/>
              </w:rPr>
              <w:t>Non cooperativeness of public</w:t>
            </w:r>
          </w:p>
        </w:tc>
        <w:tc>
          <w:tcPr>
            <w:tcW w:w="1350" w:type="dxa"/>
          </w:tcPr>
          <w:p w:rsidR="009123C6" w:rsidRPr="00AB534F" w:rsidRDefault="009123C6" w:rsidP="009123C6">
            <w:pPr>
              <w:spacing w:line="360" w:lineRule="auto"/>
              <w:rPr>
                <w:rFonts w:ascii="Times New Roman" w:hAnsi="Times New Roman" w:cs="Times New Roman"/>
                <w:sz w:val="24"/>
              </w:rPr>
            </w:pPr>
          </w:p>
        </w:tc>
        <w:tc>
          <w:tcPr>
            <w:tcW w:w="1260" w:type="dxa"/>
          </w:tcPr>
          <w:p w:rsidR="009123C6" w:rsidRPr="00AB534F" w:rsidRDefault="009123C6" w:rsidP="009123C6">
            <w:pPr>
              <w:spacing w:line="360" w:lineRule="auto"/>
              <w:rPr>
                <w:rFonts w:ascii="Times New Roman" w:hAnsi="Times New Roman" w:cs="Times New Roman"/>
                <w:sz w:val="24"/>
              </w:rPr>
            </w:pPr>
          </w:p>
        </w:tc>
        <w:tc>
          <w:tcPr>
            <w:tcW w:w="1305" w:type="dxa"/>
          </w:tcPr>
          <w:p w:rsidR="009123C6" w:rsidRPr="00AB534F" w:rsidRDefault="009123C6" w:rsidP="009123C6">
            <w:pPr>
              <w:spacing w:line="360" w:lineRule="auto"/>
              <w:rPr>
                <w:rFonts w:ascii="Times New Roman" w:hAnsi="Times New Roman" w:cs="Times New Roman"/>
                <w:sz w:val="24"/>
              </w:rPr>
            </w:pPr>
          </w:p>
        </w:tc>
      </w:tr>
    </w:tbl>
    <w:p w:rsidR="009123C6" w:rsidRPr="00AB534F" w:rsidRDefault="009123C6" w:rsidP="00773B26">
      <w:pPr>
        <w:spacing w:line="360" w:lineRule="auto"/>
        <w:jc w:val="both"/>
        <w:rPr>
          <w:rFonts w:ascii="Times New Roman" w:hAnsi="Times New Roman" w:cs="Times New Roman"/>
          <w:sz w:val="24"/>
        </w:rPr>
      </w:pPr>
    </w:p>
    <w:p w:rsidR="009123C6" w:rsidRPr="00AB534F" w:rsidRDefault="009123C6" w:rsidP="00773B26">
      <w:p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12. </w:t>
      </w:r>
      <w:r w:rsidR="00773B26" w:rsidRPr="00AB534F">
        <w:rPr>
          <w:rFonts w:ascii="Times New Roman" w:hAnsi="Times New Roman" w:cs="Times New Roman"/>
          <w:sz w:val="24"/>
        </w:rPr>
        <w:t xml:space="preserve">Do you think that Gram </w:t>
      </w:r>
      <w:proofErr w:type="spellStart"/>
      <w:r w:rsidR="00773B26" w:rsidRPr="00AB534F">
        <w:rPr>
          <w:rFonts w:ascii="Times New Roman" w:hAnsi="Times New Roman" w:cs="Times New Roman"/>
          <w:sz w:val="24"/>
        </w:rPr>
        <w:t>panchayat</w:t>
      </w:r>
      <w:proofErr w:type="spellEnd"/>
      <w:r w:rsidR="00773B26" w:rsidRPr="00AB534F">
        <w:rPr>
          <w:rFonts w:ascii="Times New Roman" w:hAnsi="Times New Roman" w:cs="Times New Roman"/>
          <w:sz w:val="24"/>
        </w:rPr>
        <w:t xml:space="preserve"> has been given adequate p</w:t>
      </w:r>
      <w:r w:rsidRPr="00AB534F">
        <w:rPr>
          <w:rFonts w:ascii="Times New Roman" w:hAnsi="Times New Roman" w:cs="Times New Roman"/>
          <w:sz w:val="24"/>
        </w:rPr>
        <w:t xml:space="preserve">owders by </w:t>
      </w:r>
      <w:proofErr w:type="spellStart"/>
      <w:r w:rsidRPr="00AB534F">
        <w:rPr>
          <w:rFonts w:ascii="Times New Roman" w:hAnsi="Times New Roman" w:cs="Times New Roman"/>
          <w:sz w:val="24"/>
        </w:rPr>
        <w:t>Panchayathi</w:t>
      </w:r>
      <w:proofErr w:type="spellEnd"/>
      <w:r w:rsidRPr="00AB534F">
        <w:rPr>
          <w:rFonts w:ascii="Times New Roman" w:hAnsi="Times New Roman" w:cs="Times New Roman"/>
          <w:sz w:val="24"/>
        </w:rPr>
        <w:t xml:space="preserve"> Raj </w:t>
      </w:r>
      <w:proofErr w:type="gramStart"/>
      <w:r w:rsidRPr="00AB534F">
        <w:rPr>
          <w:rFonts w:ascii="Times New Roman" w:hAnsi="Times New Roman" w:cs="Times New Roman"/>
          <w:sz w:val="24"/>
        </w:rPr>
        <w:t>act ?</w:t>
      </w:r>
      <w:proofErr w:type="gramEnd"/>
    </w:p>
    <w:p w:rsidR="009123C6" w:rsidRPr="00AB534F" w:rsidRDefault="009123C6" w:rsidP="009123C6">
      <w:pPr>
        <w:pStyle w:val="ListParagraph"/>
        <w:numPr>
          <w:ilvl w:val="0"/>
          <w:numId w:val="15"/>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5"/>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To great extent</w:t>
      </w:r>
      <w:r w:rsidR="0034408B" w:rsidRPr="00AB534F">
        <w:rPr>
          <w:rFonts w:ascii="Times New Roman" w:hAnsi="Times New Roman" w:cs="Times New Roman"/>
          <w:sz w:val="24"/>
        </w:rPr>
        <w:t>[ ]</w:t>
      </w:r>
    </w:p>
    <w:p w:rsidR="00773B26" w:rsidRPr="00AB534F" w:rsidRDefault="00773B26" w:rsidP="009123C6">
      <w:pPr>
        <w:pStyle w:val="ListParagraph"/>
        <w:numPr>
          <w:ilvl w:val="0"/>
          <w:numId w:val="15"/>
        </w:numPr>
        <w:spacing w:line="360" w:lineRule="auto"/>
        <w:jc w:val="both"/>
        <w:rPr>
          <w:rFonts w:ascii="Times New Roman" w:hAnsi="Times New Roman" w:cs="Times New Roman"/>
          <w:sz w:val="24"/>
        </w:rPr>
      </w:pPr>
      <w:r w:rsidRPr="00AB534F">
        <w:rPr>
          <w:rFonts w:ascii="Times New Roman" w:hAnsi="Times New Roman" w:cs="Times New Roman"/>
          <w:sz w:val="24"/>
        </w:rPr>
        <w:t>To some extent</w:t>
      </w:r>
      <w:r w:rsidR="0034408B" w:rsidRPr="00AB534F">
        <w:rPr>
          <w:rFonts w:ascii="Times New Roman" w:hAnsi="Times New Roman" w:cs="Times New Roman"/>
          <w:sz w:val="24"/>
        </w:rPr>
        <w:t>[ ]</w:t>
      </w:r>
    </w:p>
    <w:p w:rsidR="00773B26" w:rsidRPr="00AB534F" w:rsidRDefault="00773B26" w:rsidP="009123C6">
      <w:pPr>
        <w:pStyle w:val="ListParagraph"/>
        <w:numPr>
          <w:ilvl w:val="0"/>
          <w:numId w:val="15"/>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Not at all</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9123C6" w:rsidP="009123C6">
      <w:pPr>
        <w:spacing w:after="0"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13. </w:t>
      </w:r>
      <w:r w:rsidR="00773B26" w:rsidRPr="00AB534F">
        <w:rPr>
          <w:rFonts w:ascii="Times New Roman" w:hAnsi="Times New Roman" w:cs="Times New Roman"/>
          <w:sz w:val="24"/>
        </w:rPr>
        <w:t xml:space="preserve">Whether the </w:t>
      </w:r>
      <w:proofErr w:type="spellStart"/>
      <w:r w:rsidR="00773B26" w:rsidRPr="00AB534F">
        <w:rPr>
          <w:rFonts w:ascii="Times New Roman" w:hAnsi="Times New Roman" w:cs="Times New Roman"/>
          <w:sz w:val="24"/>
        </w:rPr>
        <w:t>meetins</w:t>
      </w:r>
      <w:proofErr w:type="spellEnd"/>
      <w:r w:rsidR="00773B26" w:rsidRPr="00AB534F">
        <w:rPr>
          <w:rFonts w:ascii="Times New Roman" w:hAnsi="Times New Roman" w:cs="Times New Roman"/>
          <w:sz w:val="24"/>
        </w:rPr>
        <w:t xml:space="preserve"> of </w:t>
      </w:r>
      <w:proofErr w:type="spellStart"/>
      <w:r w:rsidR="00773B26" w:rsidRPr="00AB534F">
        <w:rPr>
          <w:rFonts w:ascii="Times New Roman" w:hAnsi="Times New Roman" w:cs="Times New Roman"/>
          <w:sz w:val="24"/>
        </w:rPr>
        <w:t>Grama</w:t>
      </w:r>
      <w:proofErr w:type="spellEnd"/>
      <w:r w:rsidR="00773B26" w:rsidRPr="00AB534F">
        <w:rPr>
          <w:rFonts w:ascii="Times New Roman" w:hAnsi="Times New Roman" w:cs="Times New Roman"/>
          <w:sz w:val="24"/>
        </w:rPr>
        <w:t xml:space="preserve"> </w:t>
      </w:r>
      <w:proofErr w:type="spellStart"/>
      <w:r w:rsidR="00773B26" w:rsidRPr="00AB534F">
        <w:rPr>
          <w:rFonts w:ascii="Times New Roman" w:hAnsi="Times New Roman" w:cs="Times New Roman"/>
          <w:sz w:val="24"/>
        </w:rPr>
        <w:t>Sabha</w:t>
      </w:r>
      <w:proofErr w:type="spellEnd"/>
      <w:r w:rsidR="00773B26" w:rsidRPr="00AB534F">
        <w:rPr>
          <w:rFonts w:ascii="Times New Roman" w:hAnsi="Times New Roman" w:cs="Times New Roman"/>
          <w:sz w:val="24"/>
        </w:rPr>
        <w:t xml:space="preserve"> held actually?</w:t>
      </w:r>
    </w:p>
    <w:p w:rsidR="009123C6" w:rsidRPr="00AB534F" w:rsidRDefault="009123C6" w:rsidP="00773B26">
      <w:p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6"/>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773B26" w:rsidRPr="00AB534F" w:rsidRDefault="00773B26" w:rsidP="009123C6">
      <w:pPr>
        <w:pStyle w:val="ListParagraph"/>
        <w:numPr>
          <w:ilvl w:val="0"/>
          <w:numId w:val="16"/>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9123C6" w:rsidP="009123C6">
      <w:pPr>
        <w:spacing w:after="0"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14. </w:t>
      </w:r>
      <w:r w:rsidR="00773B26" w:rsidRPr="00AB534F">
        <w:rPr>
          <w:rFonts w:ascii="Times New Roman" w:hAnsi="Times New Roman" w:cs="Times New Roman"/>
          <w:sz w:val="24"/>
        </w:rPr>
        <w:t xml:space="preserve">Are you in </w:t>
      </w:r>
      <w:proofErr w:type="spellStart"/>
      <w:r w:rsidR="00773B26" w:rsidRPr="00AB534F">
        <w:rPr>
          <w:rFonts w:ascii="Times New Roman" w:hAnsi="Times New Roman" w:cs="Times New Roman"/>
          <w:sz w:val="24"/>
        </w:rPr>
        <w:t>favour</w:t>
      </w:r>
      <w:proofErr w:type="spellEnd"/>
      <w:r w:rsidR="00773B26" w:rsidRPr="00AB534F">
        <w:rPr>
          <w:rFonts w:ascii="Times New Roman" w:hAnsi="Times New Roman" w:cs="Times New Roman"/>
          <w:sz w:val="24"/>
        </w:rPr>
        <w:t xml:space="preserve"> of decentralization of powers to Gram </w:t>
      </w:r>
      <w:proofErr w:type="spellStart"/>
      <w:r w:rsidR="00773B26" w:rsidRPr="00AB534F">
        <w:rPr>
          <w:rFonts w:ascii="Times New Roman" w:hAnsi="Times New Roman" w:cs="Times New Roman"/>
          <w:sz w:val="24"/>
        </w:rPr>
        <w:t>Panchayat</w:t>
      </w:r>
      <w:proofErr w:type="spellEnd"/>
      <w:r w:rsidR="00773B26" w:rsidRPr="00AB534F">
        <w:rPr>
          <w:rFonts w:ascii="Times New Roman" w:hAnsi="Times New Roman" w:cs="Times New Roman"/>
          <w:sz w:val="24"/>
        </w:rPr>
        <w:t xml:space="preserve"> in the spirit of 73rd amendment to the constitution and 11th schedule?</w:t>
      </w:r>
    </w:p>
    <w:p w:rsidR="009123C6" w:rsidRPr="00AB534F" w:rsidRDefault="009123C6" w:rsidP="009123C6">
      <w:pPr>
        <w:pStyle w:val="ListParagraph"/>
        <w:numPr>
          <w:ilvl w:val="0"/>
          <w:numId w:val="17"/>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7"/>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773B26" w:rsidRPr="00AB534F" w:rsidRDefault="00773B26" w:rsidP="009123C6">
      <w:pPr>
        <w:pStyle w:val="ListParagraph"/>
        <w:numPr>
          <w:ilvl w:val="0"/>
          <w:numId w:val="17"/>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r w:rsidRPr="00AB534F">
        <w:rPr>
          <w:rFonts w:ascii="Times New Roman" w:hAnsi="Times New Roman" w:cs="Times New Roman"/>
          <w:sz w:val="24"/>
        </w:rPr>
        <w:t xml:space="preserve">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9123C6" w:rsidP="009123C6">
      <w:pPr>
        <w:spacing w:after="0"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15. </w:t>
      </w:r>
      <w:r w:rsidR="00773B26" w:rsidRPr="00AB534F">
        <w:rPr>
          <w:rFonts w:ascii="Times New Roman" w:hAnsi="Times New Roman" w:cs="Times New Roman"/>
          <w:sz w:val="24"/>
        </w:rPr>
        <w:t xml:space="preserve">Does your </w:t>
      </w:r>
      <w:proofErr w:type="spellStart"/>
      <w:r w:rsidR="00773B26" w:rsidRPr="00AB534F">
        <w:rPr>
          <w:rFonts w:ascii="Times New Roman" w:hAnsi="Times New Roman" w:cs="Times New Roman"/>
          <w:sz w:val="24"/>
        </w:rPr>
        <w:t>panchayt</w:t>
      </w:r>
      <w:proofErr w:type="spellEnd"/>
      <w:r w:rsidR="00773B26" w:rsidRPr="00AB534F">
        <w:rPr>
          <w:rFonts w:ascii="Times New Roman" w:hAnsi="Times New Roman" w:cs="Times New Roman"/>
          <w:sz w:val="24"/>
        </w:rPr>
        <w:t xml:space="preserve"> make efforts to aware people regarding rural development schemes?</w:t>
      </w:r>
    </w:p>
    <w:p w:rsidR="009123C6" w:rsidRPr="00AB534F" w:rsidRDefault="009123C6" w:rsidP="009123C6">
      <w:pPr>
        <w:pStyle w:val="ListParagraph"/>
        <w:numPr>
          <w:ilvl w:val="0"/>
          <w:numId w:val="18"/>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8"/>
        </w:numPr>
        <w:tabs>
          <w:tab w:val="left" w:pos="720"/>
        </w:tabs>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Yes</w:t>
      </w:r>
      <w:r w:rsidR="0034408B" w:rsidRPr="00AB534F">
        <w:rPr>
          <w:rFonts w:ascii="Times New Roman" w:hAnsi="Times New Roman" w:cs="Times New Roman"/>
          <w:sz w:val="24"/>
        </w:rPr>
        <w:t>[ ]</w:t>
      </w:r>
    </w:p>
    <w:p w:rsidR="00773B26" w:rsidRPr="00AB534F" w:rsidRDefault="00773B26" w:rsidP="009123C6">
      <w:pPr>
        <w:pStyle w:val="ListParagraph"/>
        <w:numPr>
          <w:ilvl w:val="0"/>
          <w:numId w:val="18"/>
        </w:numPr>
        <w:tabs>
          <w:tab w:val="left" w:pos="720"/>
        </w:tabs>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9123C6" w:rsidP="009123C6">
      <w:pPr>
        <w:spacing w:after="0"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16. </w:t>
      </w:r>
      <w:r w:rsidR="00773B26" w:rsidRPr="00AB534F">
        <w:rPr>
          <w:rFonts w:ascii="Times New Roman" w:hAnsi="Times New Roman" w:cs="Times New Roman"/>
          <w:sz w:val="24"/>
        </w:rPr>
        <w:t xml:space="preserve">Does </w:t>
      </w:r>
      <w:proofErr w:type="spellStart"/>
      <w:r w:rsidR="00773B26" w:rsidRPr="00AB534F">
        <w:rPr>
          <w:rFonts w:ascii="Times New Roman" w:hAnsi="Times New Roman" w:cs="Times New Roman"/>
          <w:sz w:val="24"/>
        </w:rPr>
        <w:t>Panchayath</w:t>
      </w:r>
      <w:proofErr w:type="spellEnd"/>
      <w:r w:rsidR="00773B26" w:rsidRPr="00AB534F">
        <w:rPr>
          <w:rFonts w:ascii="Times New Roman" w:hAnsi="Times New Roman" w:cs="Times New Roman"/>
          <w:sz w:val="24"/>
        </w:rPr>
        <w:t xml:space="preserve"> promote people’s participation in planning and implementation of rural development schemes?</w:t>
      </w:r>
    </w:p>
    <w:p w:rsidR="009123C6" w:rsidRPr="00AB534F" w:rsidRDefault="009123C6" w:rsidP="009123C6">
      <w:pPr>
        <w:pStyle w:val="ListParagraph"/>
        <w:numPr>
          <w:ilvl w:val="0"/>
          <w:numId w:val="19"/>
        </w:numPr>
        <w:spacing w:line="360" w:lineRule="auto"/>
        <w:jc w:val="both"/>
        <w:rPr>
          <w:rFonts w:ascii="Times New Roman" w:hAnsi="Times New Roman" w:cs="Times New Roman"/>
          <w:sz w:val="24"/>
        </w:rPr>
        <w:sectPr w:rsidR="009123C6" w:rsidRPr="00AB534F" w:rsidSect="00773B26">
          <w:type w:val="continuous"/>
          <w:pgSz w:w="11907" w:h="16839" w:code="9"/>
          <w:pgMar w:top="1800" w:right="1800" w:bottom="1800" w:left="1800" w:header="720" w:footer="720" w:gutter="0"/>
          <w:cols w:space="720"/>
          <w:docGrid w:linePitch="360"/>
        </w:sectPr>
      </w:pPr>
    </w:p>
    <w:p w:rsidR="00773B26" w:rsidRPr="00AB534F" w:rsidRDefault="00773B26" w:rsidP="009123C6">
      <w:pPr>
        <w:pStyle w:val="ListParagraph"/>
        <w:numPr>
          <w:ilvl w:val="0"/>
          <w:numId w:val="19"/>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To large extent</w:t>
      </w:r>
      <w:r w:rsidR="0034408B" w:rsidRPr="00AB534F">
        <w:rPr>
          <w:rFonts w:ascii="Times New Roman" w:hAnsi="Times New Roman" w:cs="Times New Roman"/>
          <w:sz w:val="24"/>
        </w:rPr>
        <w:t>[ ]</w:t>
      </w:r>
    </w:p>
    <w:p w:rsidR="00773B26" w:rsidRPr="00AB534F" w:rsidRDefault="00773B26" w:rsidP="009123C6">
      <w:pPr>
        <w:pStyle w:val="ListParagraph"/>
        <w:numPr>
          <w:ilvl w:val="0"/>
          <w:numId w:val="19"/>
        </w:numPr>
        <w:spacing w:line="360" w:lineRule="auto"/>
        <w:jc w:val="both"/>
        <w:rPr>
          <w:rFonts w:ascii="Times New Roman" w:hAnsi="Times New Roman" w:cs="Times New Roman"/>
          <w:sz w:val="24"/>
        </w:rPr>
      </w:pPr>
      <w:r w:rsidRPr="00AB534F">
        <w:rPr>
          <w:rFonts w:ascii="Times New Roman" w:hAnsi="Times New Roman" w:cs="Times New Roman"/>
          <w:sz w:val="24"/>
        </w:rPr>
        <w:t>To some extent</w:t>
      </w:r>
      <w:r w:rsidR="0034408B" w:rsidRPr="00AB534F">
        <w:rPr>
          <w:rFonts w:ascii="Times New Roman" w:hAnsi="Times New Roman" w:cs="Times New Roman"/>
          <w:sz w:val="24"/>
        </w:rPr>
        <w:t>[ ]</w:t>
      </w:r>
    </w:p>
    <w:p w:rsidR="00773B26" w:rsidRPr="00AB534F" w:rsidRDefault="00773B26" w:rsidP="009123C6">
      <w:pPr>
        <w:pStyle w:val="ListParagraph"/>
        <w:numPr>
          <w:ilvl w:val="0"/>
          <w:numId w:val="19"/>
        </w:num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Not at all</w:t>
      </w:r>
      <w:r w:rsidR="0034408B" w:rsidRPr="00AB534F">
        <w:rPr>
          <w:rFonts w:ascii="Times New Roman" w:hAnsi="Times New Roman" w:cs="Times New Roman"/>
          <w:sz w:val="24"/>
        </w:rPr>
        <w:t>[ ]</w:t>
      </w:r>
    </w:p>
    <w:p w:rsidR="009123C6" w:rsidRPr="00AB534F" w:rsidRDefault="009123C6" w:rsidP="00773B26">
      <w:pPr>
        <w:spacing w:line="360" w:lineRule="auto"/>
        <w:jc w:val="both"/>
        <w:rPr>
          <w:rFonts w:ascii="Times New Roman" w:hAnsi="Times New Roman" w:cs="Times New Roman"/>
          <w:sz w:val="24"/>
        </w:rPr>
        <w:sectPr w:rsidR="009123C6" w:rsidRPr="00AB534F" w:rsidSect="009123C6">
          <w:type w:val="continuous"/>
          <w:pgSz w:w="11907" w:h="16839" w:code="9"/>
          <w:pgMar w:top="1800" w:right="1800" w:bottom="1800" w:left="1800" w:header="720" w:footer="720" w:gutter="0"/>
          <w:cols w:num="2" w:space="720"/>
          <w:docGrid w:linePitch="360"/>
        </w:sectPr>
      </w:pPr>
    </w:p>
    <w:p w:rsidR="00773B26" w:rsidRPr="00AB534F" w:rsidRDefault="009123C6" w:rsidP="00773B26">
      <w:pPr>
        <w:spacing w:line="360" w:lineRule="auto"/>
        <w:jc w:val="both"/>
        <w:rPr>
          <w:rFonts w:ascii="Times New Roman" w:hAnsi="Times New Roman" w:cs="Times New Roman"/>
          <w:sz w:val="24"/>
        </w:rPr>
      </w:pPr>
      <w:r w:rsidRPr="00AB534F">
        <w:rPr>
          <w:rFonts w:ascii="Times New Roman" w:hAnsi="Times New Roman" w:cs="Times New Roman"/>
          <w:sz w:val="24"/>
        </w:rPr>
        <w:lastRenderedPageBreak/>
        <w:t xml:space="preserve">17. </w:t>
      </w:r>
      <w:r w:rsidR="00773B26" w:rsidRPr="00AB534F">
        <w:rPr>
          <w:rFonts w:ascii="Times New Roman" w:hAnsi="Times New Roman" w:cs="Times New Roman"/>
          <w:sz w:val="24"/>
        </w:rPr>
        <w:t xml:space="preserve">Please give suggestion for making Gram </w:t>
      </w:r>
      <w:proofErr w:type="spellStart"/>
      <w:r w:rsidR="00773B26" w:rsidRPr="00AB534F">
        <w:rPr>
          <w:rFonts w:ascii="Times New Roman" w:hAnsi="Times New Roman" w:cs="Times New Roman"/>
          <w:sz w:val="24"/>
        </w:rPr>
        <w:t>panchyath</w:t>
      </w:r>
      <w:proofErr w:type="spellEnd"/>
      <w:r w:rsidR="00773B26" w:rsidRPr="00AB534F">
        <w:rPr>
          <w:rFonts w:ascii="Times New Roman" w:hAnsi="Times New Roman" w:cs="Times New Roman"/>
          <w:sz w:val="24"/>
        </w:rPr>
        <w:t xml:space="preserve"> more effective</w:t>
      </w:r>
    </w:p>
    <w:p w:rsidR="00773B26" w:rsidRPr="00AB534F" w:rsidRDefault="00773B26" w:rsidP="00226F1C">
      <w:pPr>
        <w:spacing w:line="360" w:lineRule="auto"/>
        <w:jc w:val="both"/>
        <w:rPr>
          <w:rFonts w:ascii="Times New Roman" w:hAnsi="Times New Roman" w:cs="Times New Roman"/>
          <w:sz w:val="24"/>
        </w:rPr>
      </w:pPr>
    </w:p>
    <w:p w:rsidR="00406F9A" w:rsidRPr="00AB534F" w:rsidRDefault="00406F9A" w:rsidP="00226F1C">
      <w:pPr>
        <w:spacing w:line="360" w:lineRule="auto"/>
        <w:jc w:val="both"/>
        <w:rPr>
          <w:rFonts w:ascii="Times New Roman" w:hAnsi="Times New Roman" w:cs="Times New Roman"/>
          <w:sz w:val="24"/>
        </w:rPr>
      </w:pPr>
    </w:p>
    <w:p w:rsidR="00406F9A" w:rsidRPr="00AB534F" w:rsidRDefault="00406F9A" w:rsidP="00226F1C">
      <w:pPr>
        <w:spacing w:line="360" w:lineRule="auto"/>
        <w:jc w:val="both"/>
        <w:rPr>
          <w:rFonts w:ascii="Times New Roman" w:hAnsi="Times New Roman" w:cs="Times New Roman"/>
          <w:sz w:val="24"/>
        </w:rPr>
      </w:pPr>
    </w:p>
    <w:p w:rsidR="00406F9A" w:rsidRDefault="00406F9A" w:rsidP="00226F1C">
      <w:pPr>
        <w:spacing w:line="360" w:lineRule="auto"/>
        <w:jc w:val="both"/>
        <w:rPr>
          <w:rFonts w:ascii="Times New Roman" w:hAnsi="Times New Roman" w:cs="Times New Roman"/>
          <w:sz w:val="24"/>
        </w:rPr>
      </w:pPr>
    </w:p>
    <w:p w:rsidR="00AB534F" w:rsidRDefault="00AB534F" w:rsidP="00226F1C">
      <w:pPr>
        <w:spacing w:line="360" w:lineRule="auto"/>
        <w:jc w:val="both"/>
        <w:rPr>
          <w:rFonts w:ascii="Times New Roman" w:hAnsi="Times New Roman" w:cs="Times New Roman"/>
          <w:sz w:val="24"/>
        </w:rPr>
      </w:pPr>
    </w:p>
    <w:p w:rsidR="00AB534F" w:rsidRDefault="00AB534F" w:rsidP="00226F1C">
      <w:pPr>
        <w:spacing w:line="360" w:lineRule="auto"/>
        <w:jc w:val="both"/>
        <w:rPr>
          <w:rFonts w:ascii="Times New Roman" w:hAnsi="Times New Roman" w:cs="Times New Roman"/>
          <w:sz w:val="24"/>
        </w:rPr>
      </w:pPr>
    </w:p>
    <w:p w:rsidR="00AB534F" w:rsidRDefault="00AB534F" w:rsidP="00226F1C">
      <w:pPr>
        <w:spacing w:line="360" w:lineRule="auto"/>
        <w:jc w:val="both"/>
        <w:rPr>
          <w:rFonts w:ascii="Times New Roman" w:hAnsi="Times New Roman" w:cs="Times New Roman"/>
          <w:sz w:val="24"/>
        </w:rPr>
      </w:pPr>
    </w:p>
    <w:p w:rsidR="00AB534F" w:rsidRDefault="00AB534F" w:rsidP="00226F1C">
      <w:pPr>
        <w:spacing w:line="360" w:lineRule="auto"/>
        <w:jc w:val="both"/>
        <w:rPr>
          <w:rFonts w:ascii="Times New Roman" w:hAnsi="Times New Roman" w:cs="Times New Roman"/>
          <w:sz w:val="24"/>
        </w:rPr>
      </w:pPr>
    </w:p>
    <w:p w:rsidR="00AB534F" w:rsidRPr="00AB534F" w:rsidRDefault="00AB534F" w:rsidP="00226F1C">
      <w:pPr>
        <w:spacing w:line="360" w:lineRule="auto"/>
        <w:jc w:val="both"/>
        <w:rPr>
          <w:rFonts w:ascii="Times New Roman" w:hAnsi="Times New Roman" w:cs="Times New Roman"/>
          <w:sz w:val="24"/>
        </w:rPr>
      </w:pPr>
    </w:p>
    <w:sectPr w:rsidR="00AB534F" w:rsidRPr="00AB534F" w:rsidSect="00773B26">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1CB" w:rsidRDefault="009731CB" w:rsidP="009F21F8">
      <w:pPr>
        <w:spacing w:after="0" w:line="240" w:lineRule="auto"/>
      </w:pPr>
      <w:r>
        <w:separator/>
      </w:r>
    </w:p>
  </w:endnote>
  <w:endnote w:type="continuationSeparator" w:id="0">
    <w:p w:rsidR="009731CB" w:rsidRDefault="009731CB" w:rsidP="009F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648414"/>
      <w:docPartObj>
        <w:docPartGallery w:val="Page Numbers (Bottom of Page)"/>
        <w:docPartUnique/>
      </w:docPartObj>
    </w:sdtPr>
    <w:sdtEndPr>
      <w:rPr>
        <w:noProof/>
      </w:rPr>
    </w:sdtEndPr>
    <w:sdtContent>
      <w:p w:rsidR="009F21F8" w:rsidRDefault="009F21F8">
        <w:pPr>
          <w:pStyle w:val="Footer"/>
          <w:jc w:val="center"/>
        </w:pPr>
        <w:r>
          <w:fldChar w:fldCharType="begin"/>
        </w:r>
        <w:r>
          <w:instrText xml:space="preserve"> PAGE   \* MERGEFORMAT </w:instrText>
        </w:r>
        <w:r>
          <w:fldChar w:fldCharType="separate"/>
        </w:r>
        <w:r w:rsidR="00E54C09">
          <w:rPr>
            <w:noProof/>
          </w:rPr>
          <w:t>45</w:t>
        </w:r>
        <w:r>
          <w:rPr>
            <w:noProof/>
          </w:rPr>
          <w:fldChar w:fldCharType="end"/>
        </w:r>
      </w:p>
    </w:sdtContent>
  </w:sdt>
  <w:p w:rsidR="009F21F8" w:rsidRDefault="009F21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1CB" w:rsidRDefault="009731CB" w:rsidP="009F21F8">
      <w:pPr>
        <w:spacing w:after="0" w:line="240" w:lineRule="auto"/>
      </w:pPr>
      <w:r>
        <w:separator/>
      </w:r>
    </w:p>
  </w:footnote>
  <w:footnote w:type="continuationSeparator" w:id="0">
    <w:p w:rsidR="009731CB" w:rsidRDefault="009731CB" w:rsidP="009F21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6AA9"/>
    <w:multiLevelType w:val="hybridMultilevel"/>
    <w:tmpl w:val="45D2F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F1C13"/>
    <w:multiLevelType w:val="hybridMultilevel"/>
    <w:tmpl w:val="8CA6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63FE3"/>
    <w:multiLevelType w:val="hybridMultilevel"/>
    <w:tmpl w:val="717C31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7192F"/>
    <w:multiLevelType w:val="hybridMultilevel"/>
    <w:tmpl w:val="CF824B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B80DE5"/>
    <w:multiLevelType w:val="hybridMultilevel"/>
    <w:tmpl w:val="7EDC5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C4437"/>
    <w:multiLevelType w:val="hybridMultilevel"/>
    <w:tmpl w:val="7C4C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0662A"/>
    <w:multiLevelType w:val="hybridMultilevel"/>
    <w:tmpl w:val="532C5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613CFA"/>
    <w:multiLevelType w:val="hybridMultilevel"/>
    <w:tmpl w:val="E716C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5424F"/>
    <w:multiLevelType w:val="hybridMultilevel"/>
    <w:tmpl w:val="3DFA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C612F8"/>
    <w:multiLevelType w:val="hybridMultilevel"/>
    <w:tmpl w:val="C55CD296"/>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3C10825"/>
    <w:multiLevelType w:val="hybridMultilevel"/>
    <w:tmpl w:val="2BA8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087331"/>
    <w:multiLevelType w:val="hybridMultilevel"/>
    <w:tmpl w:val="D6FE68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2092B"/>
    <w:multiLevelType w:val="hybridMultilevel"/>
    <w:tmpl w:val="5E4A9D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D4C41"/>
    <w:multiLevelType w:val="hybridMultilevel"/>
    <w:tmpl w:val="2A4C02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6A4637"/>
    <w:multiLevelType w:val="hybridMultilevel"/>
    <w:tmpl w:val="CDE8F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9464A5"/>
    <w:multiLevelType w:val="hybridMultilevel"/>
    <w:tmpl w:val="CCCE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E85EB4"/>
    <w:multiLevelType w:val="hybridMultilevel"/>
    <w:tmpl w:val="EFD2D6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D02EEB"/>
    <w:multiLevelType w:val="hybridMultilevel"/>
    <w:tmpl w:val="4C68B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C3008"/>
    <w:multiLevelType w:val="hybridMultilevel"/>
    <w:tmpl w:val="A9B06D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52D61"/>
    <w:multiLevelType w:val="hybridMultilevel"/>
    <w:tmpl w:val="2BE8EE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9B195B"/>
    <w:multiLevelType w:val="hybridMultilevel"/>
    <w:tmpl w:val="F16C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5"/>
  </w:num>
  <w:num w:numId="5">
    <w:abstractNumId w:val="8"/>
  </w:num>
  <w:num w:numId="6">
    <w:abstractNumId w:val="20"/>
  </w:num>
  <w:num w:numId="7">
    <w:abstractNumId w:val="9"/>
  </w:num>
  <w:num w:numId="8">
    <w:abstractNumId w:val="12"/>
  </w:num>
  <w:num w:numId="9">
    <w:abstractNumId w:val="14"/>
  </w:num>
  <w:num w:numId="10">
    <w:abstractNumId w:val="0"/>
  </w:num>
  <w:num w:numId="11">
    <w:abstractNumId w:val="18"/>
  </w:num>
  <w:num w:numId="12">
    <w:abstractNumId w:val="17"/>
  </w:num>
  <w:num w:numId="13">
    <w:abstractNumId w:val="13"/>
  </w:num>
  <w:num w:numId="14">
    <w:abstractNumId w:val="3"/>
  </w:num>
  <w:num w:numId="15">
    <w:abstractNumId w:val="11"/>
  </w:num>
  <w:num w:numId="16">
    <w:abstractNumId w:val="2"/>
  </w:num>
  <w:num w:numId="17">
    <w:abstractNumId w:val="19"/>
  </w:num>
  <w:num w:numId="18">
    <w:abstractNumId w:val="16"/>
  </w:num>
  <w:num w:numId="19">
    <w:abstractNumId w:val="6"/>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E8"/>
    <w:rsid w:val="00050EC7"/>
    <w:rsid w:val="000A5F9C"/>
    <w:rsid w:val="00106423"/>
    <w:rsid w:val="00226F1C"/>
    <w:rsid w:val="002F2E1A"/>
    <w:rsid w:val="00332F6E"/>
    <w:rsid w:val="0034408B"/>
    <w:rsid w:val="003A6F7F"/>
    <w:rsid w:val="003B5474"/>
    <w:rsid w:val="00400BA9"/>
    <w:rsid w:val="004033AA"/>
    <w:rsid w:val="00406F9A"/>
    <w:rsid w:val="004D3488"/>
    <w:rsid w:val="00692562"/>
    <w:rsid w:val="007613E9"/>
    <w:rsid w:val="00773B26"/>
    <w:rsid w:val="007A44C7"/>
    <w:rsid w:val="00826CE8"/>
    <w:rsid w:val="009123C6"/>
    <w:rsid w:val="00932885"/>
    <w:rsid w:val="009731CB"/>
    <w:rsid w:val="009F21F8"/>
    <w:rsid w:val="00AB534F"/>
    <w:rsid w:val="00B06E10"/>
    <w:rsid w:val="00B51064"/>
    <w:rsid w:val="00BA32D2"/>
    <w:rsid w:val="00C3665E"/>
    <w:rsid w:val="00D55EEB"/>
    <w:rsid w:val="00DB5385"/>
    <w:rsid w:val="00E54C09"/>
    <w:rsid w:val="00F65C0C"/>
    <w:rsid w:val="00F96D42"/>
    <w:rsid w:val="00FE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E8"/>
    <w:pPr>
      <w:ind w:left="720"/>
      <w:contextualSpacing/>
    </w:pPr>
  </w:style>
  <w:style w:type="table" w:styleId="TableGrid">
    <w:name w:val="Table Grid"/>
    <w:basedOn w:val="TableNormal"/>
    <w:uiPriority w:val="59"/>
    <w:rsid w:val="006925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62"/>
    <w:rPr>
      <w:rFonts w:ascii="Tahoma" w:hAnsi="Tahoma" w:cs="Tahoma"/>
      <w:sz w:val="16"/>
      <w:szCs w:val="16"/>
    </w:rPr>
  </w:style>
  <w:style w:type="paragraph" w:styleId="Header">
    <w:name w:val="header"/>
    <w:basedOn w:val="Normal"/>
    <w:link w:val="HeaderChar"/>
    <w:uiPriority w:val="99"/>
    <w:unhideWhenUsed/>
    <w:rsid w:val="009F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1F8"/>
  </w:style>
  <w:style w:type="paragraph" w:styleId="Footer">
    <w:name w:val="footer"/>
    <w:basedOn w:val="Normal"/>
    <w:link w:val="FooterChar"/>
    <w:uiPriority w:val="99"/>
    <w:unhideWhenUsed/>
    <w:rsid w:val="009F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E8"/>
    <w:pPr>
      <w:ind w:left="720"/>
      <w:contextualSpacing/>
    </w:pPr>
  </w:style>
  <w:style w:type="table" w:styleId="TableGrid">
    <w:name w:val="Table Grid"/>
    <w:basedOn w:val="TableNormal"/>
    <w:uiPriority w:val="59"/>
    <w:rsid w:val="0069256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92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562"/>
    <w:rPr>
      <w:rFonts w:ascii="Tahoma" w:hAnsi="Tahoma" w:cs="Tahoma"/>
      <w:sz w:val="16"/>
      <w:szCs w:val="16"/>
    </w:rPr>
  </w:style>
  <w:style w:type="paragraph" w:styleId="Header">
    <w:name w:val="header"/>
    <w:basedOn w:val="Normal"/>
    <w:link w:val="HeaderChar"/>
    <w:uiPriority w:val="99"/>
    <w:unhideWhenUsed/>
    <w:rsid w:val="009F2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1F8"/>
  </w:style>
  <w:style w:type="paragraph" w:styleId="Footer">
    <w:name w:val="footer"/>
    <w:basedOn w:val="Normal"/>
    <w:link w:val="FooterChar"/>
    <w:uiPriority w:val="99"/>
    <w:unhideWhenUsed/>
    <w:rsid w:val="009F2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Sheet1!$A$2:$A$6</c:f>
              <c:strCache>
                <c:ptCount val="5"/>
                <c:pt idx="0">
                  <c:v>Below 21</c:v>
                </c:pt>
                <c:pt idx="1">
                  <c:v>21 – 35</c:v>
                </c:pt>
                <c:pt idx="2">
                  <c:v>36 – 45</c:v>
                </c:pt>
                <c:pt idx="3">
                  <c:v>46-60</c:v>
                </c:pt>
                <c:pt idx="4">
                  <c:v>Above 60</c:v>
                </c:pt>
              </c:strCache>
            </c:strRef>
          </c:cat>
          <c:val>
            <c:numRef>
              <c:f>Sheet1!$B$2:$B$6</c:f>
              <c:numCache>
                <c:formatCode>General</c:formatCode>
                <c:ptCount val="5"/>
                <c:pt idx="0">
                  <c:v>26</c:v>
                </c:pt>
                <c:pt idx="1">
                  <c:v>36</c:v>
                </c:pt>
                <c:pt idx="2">
                  <c:v>16</c:v>
                </c:pt>
                <c:pt idx="3">
                  <c:v>12</c:v>
                </c:pt>
                <c:pt idx="4">
                  <c:v>10</c:v>
                </c:pt>
              </c:numCache>
            </c:numRef>
          </c:val>
        </c:ser>
        <c:dLbls>
          <c:showLegendKey val="0"/>
          <c:showVal val="0"/>
          <c:showCatName val="0"/>
          <c:showSerName val="0"/>
          <c:showPercent val="0"/>
          <c:showBubbleSize val="0"/>
        </c:dLbls>
        <c:gapWidth val="150"/>
        <c:axId val="35621888"/>
        <c:axId val="37288960"/>
      </c:barChart>
      <c:catAx>
        <c:axId val="35621888"/>
        <c:scaling>
          <c:orientation val="minMax"/>
        </c:scaling>
        <c:delete val="0"/>
        <c:axPos val="b"/>
        <c:majorTickMark val="out"/>
        <c:minorTickMark val="none"/>
        <c:tickLblPos val="nextTo"/>
        <c:crossAx val="37288960"/>
        <c:crosses val="autoZero"/>
        <c:auto val="1"/>
        <c:lblAlgn val="ctr"/>
        <c:lblOffset val="100"/>
        <c:noMultiLvlLbl val="0"/>
      </c:catAx>
      <c:valAx>
        <c:axId val="37288960"/>
        <c:scaling>
          <c:orientation val="minMax"/>
        </c:scaling>
        <c:delete val="0"/>
        <c:axPos val="l"/>
        <c:majorGridlines/>
        <c:numFmt formatCode="General" sourceLinked="1"/>
        <c:majorTickMark val="out"/>
        <c:minorTickMark val="none"/>
        <c:tickLblPos val="nextTo"/>
        <c:crossAx val="3562188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High </c:v>
                </c:pt>
                <c:pt idx="1">
                  <c:v>Medium </c:v>
                </c:pt>
                <c:pt idx="2">
                  <c:v>Low</c:v>
                </c:pt>
              </c:strCache>
            </c:strRef>
          </c:cat>
          <c:val>
            <c:numRef>
              <c:f>Sheet1!$B$2:$B$4</c:f>
              <c:numCache>
                <c:formatCode>General</c:formatCode>
                <c:ptCount val="3"/>
                <c:pt idx="0">
                  <c:v>10</c:v>
                </c:pt>
                <c:pt idx="1">
                  <c:v>78</c:v>
                </c:pt>
                <c:pt idx="2">
                  <c:v>12</c:v>
                </c:pt>
              </c:numCache>
            </c:numRef>
          </c:val>
        </c:ser>
        <c:dLbls>
          <c:showLegendKey val="0"/>
          <c:showVal val="0"/>
          <c:showCatName val="0"/>
          <c:showSerName val="0"/>
          <c:showPercent val="0"/>
          <c:showBubbleSize val="0"/>
        </c:dLbls>
        <c:gapWidth val="150"/>
        <c:axId val="36546432"/>
        <c:axId val="36547968"/>
      </c:barChart>
      <c:catAx>
        <c:axId val="36546432"/>
        <c:scaling>
          <c:orientation val="minMax"/>
        </c:scaling>
        <c:delete val="0"/>
        <c:axPos val="b"/>
        <c:majorTickMark val="out"/>
        <c:minorTickMark val="none"/>
        <c:tickLblPos val="nextTo"/>
        <c:txPr>
          <a:bodyPr/>
          <a:lstStyle/>
          <a:p>
            <a:pPr>
              <a:defRPr lang="en-US"/>
            </a:pPr>
            <a:endParaRPr lang="en-US"/>
          </a:p>
        </c:txPr>
        <c:crossAx val="36547968"/>
        <c:crosses val="autoZero"/>
        <c:auto val="1"/>
        <c:lblAlgn val="ctr"/>
        <c:lblOffset val="100"/>
        <c:noMultiLvlLbl val="0"/>
      </c:catAx>
      <c:valAx>
        <c:axId val="3654796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546432"/>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High </c:v>
                </c:pt>
                <c:pt idx="1">
                  <c:v>Medium </c:v>
                </c:pt>
                <c:pt idx="2">
                  <c:v>Low</c:v>
                </c:pt>
              </c:strCache>
            </c:strRef>
          </c:cat>
          <c:val>
            <c:numRef>
              <c:f>Sheet1!$B$2:$B$4</c:f>
              <c:numCache>
                <c:formatCode>General</c:formatCode>
                <c:ptCount val="3"/>
                <c:pt idx="0">
                  <c:v>2</c:v>
                </c:pt>
                <c:pt idx="1">
                  <c:v>18</c:v>
                </c:pt>
                <c:pt idx="2">
                  <c:v>80</c:v>
                </c:pt>
              </c:numCache>
            </c:numRef>
          </c:val>
        </c:ser>
        <c:dLbls>
          <c:showLegendKey val="0"/>
          <c:showVal val="0"/>
          <c:showCatName val="0"/>
          <c:showSerName val="0"/>
          <c:showPercent val="0"/>
          <c:showBubbleSize val="0"/>
        </c:dLbls>
        <c:gapWidth val="150"/>
        <c:axId val="36559872"/>
        <c:axId val="36598528"/>
      </c:barChart>
      <c:catAx>
        <c:axId val="36559872"/>
        <c:scaling>
          <c:orientation val="minMax"/>
        </c:scaling>
        <c:delete val="0"/>
        <c:axPos val="b"/>
        <c:majorTickMark val="out"/>
        <c:minorTickMark val="none"/>
        <c:tickLblPos val="nextTo"/>
        <c:txPr>
          <a:bodyPr/>
          <a:lstStyle/>
          <a:p>
            <a:pPr>
              <a:defRPr lang="en-US"/>
            </a:pPr>
            <a:endParaRPr lang="en-US"/>
          </a:p>
        </c:txPr>
        <c:crossAx val="36598528"/>
        <c:crosses val="autoZero"/>
        <c:auto val="1"/>
        <c:lblAlgn val="ctr"/>
        <c:lblOffset val="100"/>
        <c:noMultiLvlLbl val="0"/>
      </c:catAx>
      <c:valAx>
        <c:axId val="365985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559872"/>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To great extent </c:v>
                </c:pt>
                <c:pt idx="1">
                  <c:v>To some extent </c:v>
                </c:pt>
                <c:pt idx="2">
                  <c:v>Not at all</c:v>
                </c:pt>
              </c:strCache>
            </c:strRef>
          </c:cat>
          <c:val>
            <c:numRef>
              <c:f>Sheet1!$B$2:$B$4</c:f>
              <c:numCache>
                <c:formatCode>General</c:formatCode>
                <c:ptCount val="3"/>
                <c:pt idx="0">
                  <c:v>74</c:v>
                </c:pt>
                <c:pt idx="1">
                  <c:v>26</c:v>
                </c:pt>
                <c:pt idx="2">
                  <c:v>0</c:v>
                </c:pt>
              </c:numCache>
            </c:numRef>
          </c:val>
        </c:ser>
        <c:dLbls>
          <c:showLegendKey val="0"/>
          <c:showVal val="0"/>
          <c:showCatName val="0"/>
          <c:showSerName val="0"/>
          <c:showPercent val="0"/>
          <c:showBubbleSize val="0"/>
        </c:dLbls>
        <c:gapWidth val="150"/>
        <c:axId val="36607104"/>
        <c:axId val="36608640"/>
      </c:barChart>
      <c:catAx>
        <c:axId val="36607104"/>
        <c:scaling>
          <c:orientation val="minMax"/>
        </c:scaling>
        <c:delete val="0"/>
        <c:axPos val="b"/>
        <c:majorTickMark val="out"/>
        <c:minorTickMark val="none"/>
        <c:tickLblPos val="nextTo"/>
        <c:txPr>
          <a:bodyPr/>
          <a:lstStyle/>
          <a:p>
            <a:pPr>
              <a:defRPr lang="en-US"/>
            </a:pPr>
            <a:endParaRPr lang="en-US"/>
          </a:p>
        </c:txPr>
        <c:crossAx val="36608640"/>
        <c:crosses val="autoZero"/>
        <c:auto val="1"/>
        <c:lblAlgn val="ctr"/>
        <c:lblOffset val="100"/>
        <c:noMultiLvlLbl val="0"/>
      </c:catAx>
      <c:valAx>
        <c:axId val="3660864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60710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36632832"/>
        <c:axId val="36642816"/>
      </c:barChart>
      <c:catAx>
        <c:axId val="36632832"/>
        <c:scaling>
          <c:orientation val="minMax"/>
        </c:scaling>
        <c:delete val="0"/>
        <c:axPos val="b"/>
        <c:majorTickMark val="out"/>
        <c:minorTickMark val="none"/>
        <c:tickLblPos val="nextTo"/>
        <c:txPr>
          <a:bodyPr/>
          <a:lstStyle/>
          <a:p>
            <a:pPr>
              <a:defRPr lang="en-US"/>
            </a:pPr>
            <a:endParaRPr lang="en-US"/>
          </a:p>
        </c:txPr>
        <c:crossAx val="36642816"/>
        <c:crosses val="autoZero"/>
        <c:auto val="1"/>
        <c:lblAlgn val="ctr"/>
        <c:lblOffset val="100"/>
        <c:noMultiLvlLbl val="0"/>
      </c:catAx>
      <c:valAx>
        <c:axId val="366428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63283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50"/>
        <c:axId val="36683136"/>
        <c:axId val="36693120"/>
      </c:barChart>
      <c:catAx>
        <c:axId val="36683136"/>
        <c:scaling>
          <c:orientation val="minMax"/>
        </c:scaling>
        <c:delete val="0"/>
        <c:axPos val="b"/>
        <c:majorTickMark val="out"/>
        <c:minorTickMark val="none"/>
        <c:tickLblPos val="nextTo"/>
        <c:txPr>
          <a:bodyPr/>
          <a:lstStyle/>
          <a:p>
            <a:pPr>
              <a:defRPr lang="en-US"/>
            </a:pPr>
            <a:endParaRPr lang="en-US"/>
          </a:p>
        </c:txPr>
        <c:crossAx val="36693120"/>
        <c:crosses val="autoZero"/>
        <c:auto val="1"/>
        <c:lblAlgn val="ctr"/>
        <c:lblOffset val="100"/>
        <c:noMultiLvlLbl val="0"/>
      </c:catAx>
      <c:valAx>
        <c:axId val="3669312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68313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56</c:v>
                </c:pt>
                <c:pt idx="1">
                  <c:v>44</c:v>
                </c:pt>
              </c:numCache>
            </c:numRef>
          </c:val>
        </c:ser>
        <c:dLbls>
          <c:showLegendKey val="0"/>
          <c:showVal val="0"/>
          <c:showCatName val="0"/>
          <c:showSerName val="0"/>
          <c:showPercent val="0"/>
          <c:showBubbleSize val="0"/>
        </c:dLbls>
        <c:gapWidth val="150"/>
        <c:axId val="36708736"/>
        <c:axId val="36710272"/>
      </c:barChart>
      <c:catAx>
        <c:axId val="36708736"/>
        <c:scaling>
          <c:orientation val="minMax"/>
        </c:scaling>
        <c:delete val="0"/>
        <c:axPos val="b"/>
        <c:majorTickMark val="out"/>
        <c:minorTickMark val="none"/>
        <c:tickLblPos val="nextTo"/>
        <c:txPr>
          <a:bodyPr/>
          <a:lstStyle/>
          <a:p>
            <a:pPr>
              <a:defRPr lang="en-US"/>
            </a:pPr>
            <a:endParaRPr lang="en-US"/>
          </a:p>
        </c:txPr>
        <c:crossAx val="36710272"/>
        <c:crosses val="autoZero"/>
        <c:auto val="1"/>
        <c:lblAlgn val="ctr"/>
        <c:lblOffset val="100"/>
        <c:noMultiLvlLbl val="0"/>
      </c:catAx>
      <c:valAx>
        <c:axId val="367102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708736"/>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To great extent </c:v>
                </c:pt>
                <c:pt idx="1">
                  <c:v>To some extent </c:v>
                </c:pt>
                <c:pt idx="2">
                  <c:v>Not at all</c:v>
                </c:pt>
              </c:strCache>
            </c:strRef>
          </c:cat>
          <c:val>
            <c:numRef>
              <c:f>Sheet1!$B$2:$B$4</c:f>
              <c:numCache>
                <c:formatCode>General</c:formatCode>
                <c:ptCount val="3"/>
                <c:pt idx="0">
                  <c:v>60</c:v>
                </c:pt>
                <c:pt idx="1">
                  <c:v>34</c:v>
                </c:pt>
                <c:pt idx="2">
                  <c:v>6</c:v>
                </c:pt>
              </c:numCache>
            </c:numRef>
          </c:val>
        </c:ser>
        <c:dLbls>
          <c:showLegendKey val="0"/>
          <c:showVal val="0"/>
          <c:showCatName val="0"/>
          <c:showSerName val="0"/>
          <c:showPercent val="0"/>
          <c:showBubbleSize val="0"/>
        </c:dLbls>
        <c:gapWidth val="150"/>
        <c:axId val="37099008"/>
        <c:axId val="37100544"/>
      </c:barChart>
      <c:catAx>
        <c:axId val="37099008"/>
        <c:scaling>
          <c:orientation val="minMax"/>
        </c:scaling>
        <c:delete val="0"/>
        <c:axPos val="b"/>
        <c:majorTickMark val="out"/>
        <c:minorTickMark val="none"/>
        <c:tickLblPos val="nextTo"/>
        <c:txPr>
          <a:bodyPr/>
          <a:lstStyle/>
          <a:p>
            <a:pPr>
              <a:defRPr lang="en-US"/>
            </a:pPr>
            <a:endParaRPr lang="en-US"/>
          </a:p>
        </c:txPr>
        <c:crossAx val="37100544"/>
        <c:crosses val="autoZero"/>
        <c:auto val="1"/>
        <c:lblAlgn val="ctr"/>
        <c:lblOffset val="100"/>
        <c:noMultiLvlLbl val="0"/>
      </c:catAx>
      <c:valAx>
        <c:axId val="3710054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70990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Male </c:v>
                </c:pt>
                <c:pt idx="1">
                  <c:v>Female </c:v>
                </c:pt>
              </c:strCache>
            </c:strRef>
          </c:cat>
          <c:val>
            <c:numRef>
              <c:f>Sheet1!$B$2:$B$3</c:f>
              <c:numCache>
                <c:formatCode>General</c:formatCode>
                <c:ptCount val="2"/>
                <c:pt idx="0">
                  <c:v>60</c:v>
                </c:pt>
                <c:pt idx="1">
                  <c:v>40</c:v>
                </c:pt>
              </c:numCache>
            </c:numRef>
          </c:val>
        </c:ser>
        <c:dLbls>
          <c:showLegendKey val="0"/>
          <c:showVal val="0"/>
          <c:showCatName val="0"/>
          <c:showSerName val="0"/>
          <c:showPercent val="0"/>
          <c:showBubbleSize val="0"/>
        </c:dLbls>
        <c:gapWidth val="150"/>
        <c:axId val="108664704"/>
        <c:axId val="108666240"/>
      </c:barChart>
      <c:catAx>
        <c:axId val="108664704"/>
        <c:scaling>
          <c:orientation val="minMax"/>
        </c:scaling>
        <c:delete val="0"/>
        <c:axPos val="b"/>
        <c:majorTickMark val="out"/>
        <c:minorTickMark val="none"/>
        <c:tickLblPos val="nextTo"/>
        <c:crossAx val="108666240"/>
        <c:crosses val="autoZero"/>
        <c:auto val="1"/>
        <c:lblAlgn val="ctr"/>
        <c:lblOffset val="100"/>
        <c:noMultiLvlLbl val="0"/>
      </c:catAx>
      <c:valAx>
        <c:axId val="108666240"/>
        <c:scaling>
          <c:orientation val="minMax"/>
        </c:scaling>
        <c:delete val="0"/>
        <c:axPos val="l"/>
        <c:majorGridlines/>
        <c:numFmt formatCode="General" sourceLinked="1"/>
        <c:majorTickMark val="out"/>
        <c:minorTickMark val="none"/>
        <c:tickLblPos val="nextTo"/>
        <c:crossAx val="10866470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Hindu</c:v>
                </c:pt>
                <c:pt idx="1">
                  <c:v>Muslim</c:v>
                </c:pt>
                <c:pt idx="2">
                  <c:v>Christian</c:v>
                </c:pt>
              </c:strCache>
            </c:strRef>
          </c:cat>
          <c:val>
            <c:numRef>
              <c:f>Sheet1!$B$2:$B$4</c:f>
              <c:numCache>
                <c:formatCode>General</c:formatCode>
                <c:ptCount val="3"/>
                <c:pt idx="0">
                  <c:v>40</c:v>
                </c:pt>
                <c:pt idx="1">
                  <c:v>34</c:v>
                </c:pt>
                <c:pt idx="2">
                  <c:v>26</c:v>
                </c:pt>
              </c:numCache>
            </c:numRef>
          </c:val>
        </c:ser>
        <c:dLbls>
          <c:showLegendKey val="0"/>
          <c:showVal val="0"/>
          <c:showCatName val="0"/>
          <c:showSerName val="0"/>
          <c:showPercent val="0"/>
          <c:showBubbleSize val="0"/>
        </c:dLbls>
        <c:gapWidth val="150"/>
        <c:axId val="131839104"/>
        <c:axId val="131840640"/>
      </c:barChart>
      <c:catAx>
        <c:axId val="131839104"/>
        <c:scaling>
          <c:orientation val="minMax"/>
        </c:scaling>
        <c:delete val="0"/>
        <c:axPos val="b"/>
        <c:majorTickMark val="out"/>
        <c:minorTickMark val="none"/>
        <c:tickLblPos val="nextTo"/>
        <c:crossAx val="131840640"/>
        <c:crosses val="autoZero"/>
        <c:auto val="1"/>
        <c:lblAlgn val="ctr"/>
        <c:lblOffset val="100"/>
        <c:noMultiLvlLbl val="0"/>
      </c:catAx>
      <c:valAx>
        <c:axId val="131840640"/>
        <c:scaling>
          <c:orientation val="minMax"/>
        </c:scaling>
        <c:delete val="0"/>
        <c:axPos val="l"/>
        <c:majorGridlines/>
        <c:numFmt formatCode="General" sourceLinked="1"/>
        <c:majorTickMark val="out"/>
        <c:minorTickMark val="none"/>
        <c:tickLblPos val="nextTo"/>
        <c:crossAx val="1318391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35359360"/>
        <c:axId val="35361152"/>
      </c:barChart>
      <c:catAx>
        <c:axId val="35359360"/>
        <c:scaling>
          <c:orientation val="minMax"/>
        </c:scaling>
        <c:delete val="0"/>
        <c:axPos val="b"/>
        <c:majorTickMark val="out"/>
        <c:minorTickMark val="none"/>
        <c:tickLblPos val="nextTo"/>
        <c:crossAx val="35361152"/>
        <c:crosses val="autoZero"/>
        <c:auto val="1"/>
        <c:lblAlgn val="ctr"/>
        <c:lblOffset val="100"/>
        <c:noMultiLvlLbl val="0"/>
      </c:catAx>
      <c:valAx>
        <c:axId val="35361152"/>
        <c:scaling>
          <c:orientation val="minMax"/>
        </c:scaling>
        <c:delete val="0"/>
        <c:axPos val="l"/>
        <c:majorGridlines/>
        <c:numFmt formatCode="General" sourceLinked="1"/>
        <c:majorTickMark val="out"/>
        <c:minorTickMark val="none"/>
        <c:tickLblPos val="nextTo"/>
        <c:crossAx val="353593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56</c:v>
                </c:pt>
                <c:pt idx="1">
                  <c:v>44</c:v>
                </c:pt>
              </c:numCache>
            </c:numRef>
          </c:val>
        </c:ser>
        <c:dLbls>
          <c:showLegendKey val="0"/>
          <c:showVal val="0"/>
          <c:showCatName val="0"/>
          <c:showSerName val="0"/>
          <c:showPercent val="0"/>
          <c:showBubbleSize val="0"/>
        </c:dLbls>
        <c:gapWidth val="150"/>
        <c:axId val="35590144"/>
        <c:axId val="35591680"/>
      </c:barChart>
      <c:catAx>
        <c:axId val="35590144"/>
        <c:scaling>
          <c:orientation val="minMax"/>
        </c:scaling>
        <c:delete val="0"/>
        <c:axPos val="b"/>
        <c:majorTickMark val="out"/>
        <c:minorTickMark val="none"/>
        <c:tickLblPos val="nextTo"/>
        <c:crossAx val="35591680"/>
        <c:crosses val="autoZero"/>
        <c:auto val="1"/>
        <c:lblAlgn val="ctr"/>
        <c:lblOffset val="100"/>
        <c:noMultiLvlLbl val="0"/>
      </c:catAx>
      <c:valAx>
        <c:axId val="35591680"/>
        <c:scaling>
          <c:orientation val="minMax"/>
        </c:scaling>
        <c:delete val="0"/>
        <c:axPos val="l"/>
        <c:majorGridlines/>
        <c:numFmt formatCode="General" sourceLinked="1"/>
        <c:majorTickMark val="out"/>
        <c:minorTickMark val="none"/>
        <c:tickLblPos val="nextTo"/>
        <c:crossAx val="355901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Sheet1!$A$2:$A$3</c:f>
              <c:strCache>
                <c:ptCount val="2"/>
                <c:pt idx="0">
                  <c:v>Yes </c:v>
                </c:pt>
                <c:pt idx="1">
                  <c:v>No </c:v>
                </c:pt>
              </c:strCache>
            </c:strRef>
          </c:cat>
          <c:val>
            <c:numRef>
              <c:f>Sheet1!$B$2:$B$3</c:f>
              <c:numCache>
                <c:formatCode>General</c:formatCode>
                <c:ptCount val="2"/>
                <c:pt idx="0">
                  <c:v>50</c:v>
                </c:pt>
                <c:pt idx="1">
                  <c:v>50</c:v>
                </c:pt>
              </c:numCache>
            </c:numRef>
          </c:val>
        </c:ser>
        <c:dLbls>
          <c:showLegendKey val="0"/>
          <c:showVal val="0"/>
          <c:showCatName val="0"/>
          <c:showSerName val="0"/>
          <c:showPercent val="0"/>
          <c:showBubbleSize val="0"/>
        </c:dLbls>
        <c:gapWidth val="150"/>
        <c:axId val="36119680"/>
        <c:axId val="36121216"/>
      </c:barChart>
      <c:catAx>
        <c:axId val="36119680"/>
        <c:scaling>
          <c:orientation val="minMax"/>
        </c:scaling>
        <c:delete val="0"/>
        <c:axPos val="b"/>
        <c:majorTickMark val="out"/>
        <c:minorTickMark val="none"/>
        <c:tickLblPos val="nextTo"/>
        <c:crossAx val="36121216"/>
        <c:crosses val="autoZero"/>
        <c:auto val="1"/>
        <c:lblAlgn val="ctr"/>
        <c:lblOffset val="100"/>
        <c:noMultiLvlLbl val="0"/>
      </c:catAx>
      <c:valAx>
        <c:axId val="36121216"/>
        <c:scaling>
          <c:orientation val="minMax"/>
        </c:scaling>
        <c:delete val="0"/>
        <c:axPos val="l"/>
        <c:majorGridlines/>
        <c:numFmt formatCode="General" sourceLinked="1"/>
        <c:majorTickMark val="out"/>
        <c:minorTickMark val="none"/>
        <c:tickLblPos val="nextTo"/>
        <c:crossAx val="3611968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High </c:v>
                </c:pt>
                <c:pt idx="1">
                  <c:v>Medium </c:v>
                </c:pt>
                <c:pt idx="2">
                  <c:v>Low </c:v>
                </c:pt>
              </c:strCache>
            </c:strRef>
          </c:cat>
          <c:val>
            <c:numRef>
              <c:f>Sheet1!$B$2:$B$4</c:f>
              <c:numCache>
                <c:formatCode>General</c:formatCode>
                <c:ptCount val="3"/>
                <c:pt idx="0">
                  <c:v>34</c:v>
                </c:pt>
                <c:pt idx="1">
                  <c:v>42</c:v>
                </c:pt>
                <c:pt idx="2">
                  <c:v>24</c:v>
                </c:pt>
              </c:numCache>
            </c:numRef>
          </c:val>
        </c:ser>
        <c:dLbls>
          <c:showLegendKey val="0"/>
          <c:showVal val="0"/>
          <c:showCatName val="0"/>
          <c:showSerName val="0"/>
          <c:showPercent val="0"/>
          <c:showBubbleSize val="0"/>
        </c:dLbls>
        <c:gapWidth val="150"/>
        <c:axId val="36136832"/>
        <c:axId val="36138368"/>
      </c:barChart>
      <c:catAx>
        <c:axId val="36136832"/>
        <c:scaling>
          <c:orientation val="minMax"/>
        </c:scaling>
        <c:delete val="0"/>
        <c:axPos val="b"/>
        <c:majorTickMark val="out"/>
        <c:minorTickMark val="none"/>
        <c:tickLblPos val="nextTo"/>
        <c:crossAx val="36138368"/>
        <c:crosses val="autoZero"/>
        <c:auto val="1"/>
        <c:lblAlgn val="ctr"/>
        <c:lblOffset val="100"/>
        <c:noMultiLvlLbl val="0"/>
      </c:catAx>
      <c:valAx>
        <c:axId val="36138368"/>
        <c:scaling>
          <c:orientation val="minMax"/>
        </c:scaling>
        <c:delete val="0"/>
        <c:axPos val="l"/>
        <c:majorGridlines/>
        <c:numFmt formatCode="General" sourceLinked="1"/>
        <c:majorTickMark val="out"/>
        <c:minorTickMark val="none"/>
        <c:tickLblPos val="nextTo"/>
        <c:crossAx val="361368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Sheet1!$A$2:$A$4</c:f>
              <c:strCache>
                <c:ptCount val="3"/>
                <c:pt idx="0">
                  <c:v>High </c:v>
                </c:pt>
                <c:pt idx="1">
                  <c:v>Medium </c:v>
                </c:pt>
                <c:pt idx="2">
                  <c:v>Low </c:v>
                </c:pt>
              </c:strCache>
            </c:strRef>
          </c:cat>
          <c:val>
            <c:numRef>
              <c:f>Sheet1!$B$2:$B$4</c:f>
              <c:numCache>
                <c:formatCode>General</c:formatCode>
                <c:ptCount val="3"/>
                <c:pt idx="0">
                  <c:v>48</c:v>
                </c:pt>
                <c:pt idx="1">
                  <c:v>32</c:v>
                </c:pt>
                <c:pt idx="2">
                  <c:v>20</c:v>
                </c:pt>
              </c:numCache>
            </c:numRef>
          </c:val>
        </c:ser>
        <c:dLbls>
          <c:showLegendKey val="0"/>
          <c:showVal val="0"/>
          <c:showCatName val="0"/>
          <c:showSerName val="0"/>
          <c:showPercent val="0"/>
          <c:showBubbleSize val="0"/>
        </c:dLbls>
        <c:gapWidth val="150"/>
        <c:axId val="36461568"/>
        <c:axId val="36471552"/>
      </c:barChart>
      <c:catAx>
        <c:axId val="36461568"/>
        <c:scaling>
          <c:orientation val="minMax"/>
        </c:scaling>
        <c:delete val="0"/>
        <c:axPos val="b"/>
        <c:majorTickMark val="out"/>
        <c:minorTickMark val="none"/>
        <c:tickLblPos val="nextTo"/>
        <c:crossAx val="36471552"/>
        <c:crosses val="autoZero"/>
        <c:auto val="1"/>
        <c:lblAlgn val="ctr"/>
        <c:lblOffset val="100"/>
        <c:noMultiLvlLbl val="0"/>
      </c:catAx>
      <c:valAx>
        <c:axId val="36471552"/>
        <c:scaling>
          <c:orientation val="minMax"/>
        </c:scaling>
        <c:delete val="0"/>
        <c:axPos val="l"/>
        <c:majorGridlines/>
        <c:numFmt formatCode="General" sourceLinked="1"/>
        <c:majorTickMark val="out"/>
        <c:minorTickMark val="none"/>
        <c:tickLblPos val="nextTo"/>
        <c:crossAx val="364615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Sheet1!$A$2:$A$4</c:f>
              <c:strCache>
                <c:ptCount val="3"/>
                <c:pt idx="0">
                  <c:v>High </c:v>
                </c:pt>
                <c:pt idx="1">
                  <c:v>Medium </c:v>
                </c:pt>
                <c:pt idx="2">
                  <c:v>Low</c:v>
                </c:pt>
              </c:strCache>
            </c:strRef>
          </c:cat>
          <c:val>
            <c:numRef>
              <c:f>Sheet1!$B$2:$B$4</c:f>
              <c:numCache>
                <c:formatCode>General</c:formatCode>
                <c:ptCount val="3"/>
                <c:pt idx="0">
                  <c:v>20</c:v>
                </c:pt>
                <c:pt idx="1">
                  <c:v>68</c:v>
                </c:pt>
                <c:pt idx="2">
                  <c:v>12</c:v>
                </c:pt>
              </c:numCache>
            </c:numRef>
          </c:val>
        </c:ser>
        <c:dLbls>
          <c:showLegendKey val="0"/>
          <c:showVal val="0"/>
          <c:showCatName val="0"/>
          <c:showSerName val="0"/>
          <c:showPercent val="0"/>
          <c:showBubbleSize val="0"/>
        </c:dLbls>
        <c:gapWidth val="150"/>
        <c:axId val="36532992"/>
        <c:axId val="36534528"/>
      </c:barChart>
      <c:catAx>
        <c:axId val="36532992"/>
        <c:scaling>
          <c:orientation val="minMax"/>
        </c:scaling>
        <c:delete val="0"/>
        <c:axPos val="b"/>
        <c:majorTickMark val="out"/>
        <c:minorTickMark val="none"/>
        <c:tickLblPos val="nextTo"/>
        <c:txPr>
          <a:bodyPr/>
          <a:lstStyle/>
          <a:p>
            <a:pPr>
              <a:defRPr lang="en-US"/>
            </a:pPr>
            <a:endParaRPr lang="en-US"/>
          </a:p>
        </c:txPr>
        <c:crossAx val="36534528"/>
        <c:crosses val="autoZero"/>
        <c:auto val="1"/>
        <c:lblAlgn val="ctr"/>
        <c:lblOffset val="100"/>
        <c:noMultiLvlLbl val="0"/>
      </c:catAx>
      <c:valAx>
        <c:axId val="365345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36532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46</Pages>
  <Words>8644</Words>
  <Characters>49273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19</cp:revision>
  <dcterms:created xsi:type="dcterms:W3CDTF">2022-03-31T07:25:00Z</dcterms:created>
  <dcterms:modified xsi:type="dcterms:W3CDTF">2022-03-31T08:06:00Z</dcterms:modified>
</cp:coreProperties>
</file>